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 xmlns:m="http://schemas.openxmlformats.org/officeDocument/2006/math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P="002A07E2">
      <w:pPr>
        <w:pStyle w:val="Title"/>
        <w:rPr>
          <w:sz w:val="24"/>
          <w:lang w:val="kk-KZ"/>
        </w:rPr>
      </w:pPr>
      <w:r w:rsidR="002A07E2" w:rsidRPr="003730DF">
        <w:rPr>
          <w:sz w:val="24"/>
          <w:lang w:val="kk-KZ"/>
        </w:rPr>
        <w:t xml:space="preserve">Муханбеткалиев Ерсін Ерғазыұлының ғылыми</w:t>
      </w:r>
      <w:r w:rsidR="002A07E2">
        <w:rPr>
          <w:sz w:val="24"/>
          <w:lang w:val="kk-KZ"/>
        </w:rPr>
        <w:t xml:space="preserve"> және</w:t>
      </w:r>
      <w:r w:rsidR="002A07E2" w:rsidRPr="003730DF">
        <w:rPr>
          <w:sz w:val="24"/>
          <w:lang w:val="kk-KZ"/>
        </w:rPr>
        <w:t xml:space="preserve"> ғылыми-әдістемелік еңбектерінің</w:t>
      </w:r>
    </w:p>
    <w:p w:rsidP="002A07E2">
      <w:pPr>
        <w:pStyle w:val="Title"/>
        <w:rPr>
          <w:sz w:val="24"/>
          <w:lang w:val="kk-KZ"/>
        </w:rPr>
      </w:pPr>
      <w:r w:rsidR="002A07E2" w:rsidRPr="003730DF">
        <w:rPr>
          <w:sz w:val="24"/>
          <w:lang w:val="kk-KZ"/>
        </w:rPr>
        <w:t xml:space="preserve">ТІЗІМІ</w:t>
      </w:r>
    </w:p>
    <w:p w:rsidP="002A07E2">
      <w:pPr>
        <w:pStyle w:val="Title"/>
        <w:rPr>
          <w:b w:val="0"/>
          <w:sz w:val="24"/>
          <w:bCs w:val="0"/>
        </w:rPr>
      </w:pPr>
      <w:r w:rsidR="002A07E2" w:rsidRPr="009259B4">
        <w:rPr>
          <w:b w:val="0"/>
          <w:sz w:val="24"/>
          <w:bCs w:val="0"/>
        </w:rPr>
        <w:t xml:space="preserve">СПИСОК</w:t>
      </w:r>
    </w:p>
    <w:p w:rsidP="002A07E2">
      <w:pPr>
        <w:pStyle w:val="Normal"/>
        <w:jc w:val="center"/>
      </w:pPr>
      <w:r w:rsidR="0082124F" w:rsidRPr="009259B4">
        <w:t xml:space="preserve">Н</w:t>
      </w:r>
      <w:r w:rsidR="002A07E2" w:rsidRPr="009259B4">
        <w:t xml:space="preserve">аучных и научно-методических трудов Муханбеткалиева Ерсын Ергазыевича</w:t>
      </w:r>
    </w:p>
    <w:p w:rsidP="002A07E2">
      <w:pPr>
        <w:pStyle w:val="Normal"/>
        <w:jc w:val="center"/>
      </w:pPr>
      <w:r w:rsidR="001464C7" w:rsidRPr="009259B4"/>
    </w:p>
    <w:tbl>
      <w:tblPr>
        <w:tblW w:w="15283" w:type="dxa"/>
        <w:tblW w:w="15283" w:type="dxa"/>
        <w:tblInd w:type="dxa" w:w="0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812"/>
        <w:gridCol w:w="3897"/>
        <w:gridCol w:w="1691"/>
        <w:gridCol w:w="4725"/>
        <w:gridCol w:w="1647"/>
        <w:gridCol w:w="2504"/>
        <w:gridCol w:w="7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b/>
                <w:sz w:val="20"/>
                <w:bCs/>
                <w:szCs w:val="20"/>
              </w:rPr>
              <w:jc w:val="center"/>
            </w:pPr>
            <w:r w:rsidR="009259B4" w:rsidRPr="009259B4">
              <w:rPr>
                <w:b/>
                <w:sz w:val="20"/>
                <w:bCs/>
                <w:szCs w:val="20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b/>
                <w:sz w:val="20"/>
                <w:bCs/>
                <w:szCs w:val="20"/>
              </w:rPr>
              <w:jc w:val="center"/>
            </w:pPr>
            <w:r w:rsidR="009259B4" w:rsidRPr="009259B4">
              <w:rPr>
                <w:b/>
                <w:bCs/>
              </w:rPr>
              <w:t xml:space="preserve">Еңбектерінің атауы / Название</w:t>
            </w:r>
            <w:r w:rsidR="009259B4" w:rsidRPr="009259B4">
              <w:rPr>
                <w:b/>
                <w:sz w:val="20"/>
                <w:bCs/>
                <w:szCs w:val="20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b/>
                <w:sz w:val="20"/>
                <w:bCs/>
                <w:szCs w:val="20"/>
              </w:rPr>
              <w:jc w:val="center"/>
            </w:pPr>
            <w:r w:rsidR="009259B4" w:rsidRPr="009259B4">
              <w:rPr>
                <w:b/>
                <w:bCs/>
              </w:rPr>
              <w:t xml:space="preserve">Баспа немесе қолжазба құқығында / Печатный или на правах рукописи</w:t>
            </w:r>
            <w:r w:rsidR="009259B4" w:rsidRPr="009259B4">
              <w:rPr>
                <w:b/>
                <w:sz w:val="20"/>
                <w:bCs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b/>
                <w:sz w:val="20"/>
                <w:bCs/>
                <w:szCs w:val="20"/>
              </w:rPr>
              <w:jc w:val="center"/>
            </w:pPr>
            <w:r w:rsidR="009259B4" w:rsidRPr="009259B4">
              <w:rPr>
                <w:b/>
                <w:bCs/>
              </w:rPr>
              <w:t xml:space="preserve">Баспа аты, журналдың атауы</w:t>
            </w:r>
            <w:r w:rsidR="009259B4" w:rsidRPr="009259B4">
              <w:rPr>
                <w:b/>
                <w:sz w:val="20"/>
                <w:bCs/>
                <w:szCs w:val="20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b/>
                <w:sz w:val="20"/>
                <w:bCs/>
                <w:szCs w:val="20"/>
              </w:rPr>
              <w:jc w:val="center"/>
            </w:pPr>
            <w:r w:rsidR="009259B4" w:rsidRPr="009259B4">
              <w:rPr>
                <w:b/>
                <w:bCs/>
              </w:rPr>
              <w:t xml:space="preserve">Еңбектерінің атауы / Название</w:t>
            </w:r>
            <w:r w:rsidR="009259B4" w:rsidRPr="009259B4">
              <w:rPr>
                <w:b/>
                <w:sz w:val="20"/>
                <w:bCs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b/>
                <w:sz w:val="20"/>
                <w:bCs/>
                <w:szCs w:val="20"/>
              </w:rPr>
              <w:jc w:val="center"/>
            </w:pPr>
            <w:r w:rsidR="009259B4" w:rsidRPr="009259B4">
              <w:rPr>
                <w:b/>
                <w:sz w:val="20"/>
                <w:bCs/>
                <w:szCs w:val="20"/>
                <w:lang w:val="kk-KZ"/>
              </w:rPr>
              <w:t xml:space="preserve">Қосалқы авторлардың фамилиясы / Фамилии соавторов</w:t>
            </w:r>
            <w:r w:rsidR="009259B4" w:rsidRPr="009259B4">
              <w:rPr>
                <w:b/>
                <w:sz w:val="20"/>
                <w:bCs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A07E2">
            <w:pPr>
              <w:pStyle w:val="Normal"/>
              <w:rPr>
                <w:b/>
                <w:sz w:val="20"/>
                <w:szCs w:val="20"/>
              </w:rPr>
              <w:jc w:val="center"/>
            </w:pPr>
            <w:r w:rsidR="002A07E2" w:rsidRPr="002F47BA">
              <w:rPr>
                <w:b/>
                <w:sz w:val="20"/>
                <w:szCs w:val="20"/>
              </w:rPr>
              <w:t xml:space="preserve">1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A07E2">
            <w:pPr>
              <w:pStyle w:val="Normal"/>
              <w:rPr>
                <w:b/>
                <w:sz w:val="20"/>
                <w:szCs w:val="20"/>
              </w:rPr>
              <w:jc w:val="center"/>
            </w:pPr>
            <w:r w:rsidR="002A07E2" w:rsidRPr="002F47BA">
              <w:rPr>
                <w:b/>
                <w:sz w:val="20"/>
                <w:szCs w:val="20"/>
              </w:rPr>
              <w:t xml:space="preserve">2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A07E2">
            <w:pPr>
              <w:pStyle w:val="Normal"/>
              <w:rPr>
                <w:b/>
                <w:sz w:val="20"/>
                <w:szCs w:val="20"/>
              </w:rPr>
              <w:jc w:val="center"/>
            </w:pPr>
            <w:r w:rsidR="002A07E2" w:rsidRPr="002F47BA">
              <w:rPr>
                <w:b/>
                <w:sz w:val="20"/>
                <w:szCs w:val="20"/>
              </w:rPr>
              <w:t xml:space="preserve">3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A07E2">
            <w:pPr>
              <w:pStyle w:val="Normal"/>
              <w:rPr>
                <w:b/>
                <w:sz w:val="20"/>
                <w:szCs w:val="20"/>
              </w:rPr>
              <w:jc w:val="center"/>
            </w:pPr>
            <w:r w:rsidR="002A07E2" w:rsidRPr="002F47BA">
              <w:rPr>
                <w:b/>
                <w:sz w:val="20"/>
                <w:szCs w:val="20"/>
              </w:rPr>
              <w:t xml:space="preserve">4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A07E2">
            <w:pPr>
              <w:pStyle w:val="Normal"/>
              <w:rPr>
                <w:b/>
                <w:sz w:val="20"/>
                <w:szCs w:val="20"/>
              </w:rPr>
              <w:jc w:val="center"/>
            </w:pPr>
            <w:r w:rsidR="002A07E2" w:rsidRPr="002F47BA">
              <w:rPr>
                <w:b/>
                <w:sz w:val="20"/>
                <w:szCs w:val="20"/>
              </w:rPr>
              <w:t xml:space="preserve">5</w:t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A07E2">
            <w:pPr>
              <w:pStyle w:val="Normal"/>
              <w:rPr>
                <w:b/>
                <w:sz w:val="20"/>
                <w:szCs w:val="20"/>
              </w:rPr>
              <w:jc w:val="center"/>
            </w:pPr>
            <w:r w:rsidR="002A07E2" w:rsidRPr="002F47BA">
              <w:rPr>
                <w:b/>
                <w:sz w:val="20"/>
                <w:szCs w:val="20"/>
              </w:rPr>
              <w:t xml:space="preserve">6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283"/>
            <w:gridSpan w:val="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Normal"/>
              <w:rPr>
                <w:b/>
                <w:sz w:val="20"/>
                <w:bCs/>
                <w:szCs w:val="20"/>
                <w:lang w:val="kk-KZ"/>
              </w:rPr>
              <w:jc w:val="center"/>
            </w:pPr>
            <w:r w:rsidR="009259B4" w:rsidRPr="009259B4">
              <w:rPr>
                <w:b/>
                <w:sz w:val="20"/>
                <w:bCs/>
                <w:szCs w:val="20"/>
                <w:lang w:val="kk-KZ"/>
              </w:rPr>
              <w:t xml:space="preserve">Научные статьи в изданиях, рекомендуемых уполномоченным органом</w:t>
            </w:r>
            <w:r w:rsidR="007B0F73" w:rsidRPr="002F47BA">
              <w:rPr>
                <w:b/>
                <w:sz w:val="20"/>
                <w:bCs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7B0F73" w:rsidRPr="002F47BA">
              <w:rPr>
                <w:sz w:val="20"/>
                <w:szCs w:val="20"/>
                <w:lang w:val="kk-KZ"/>
              </w:rPr>
              <w:t xml:space="preserve">1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BodyTextIndent3"/>
              <w:rPr>
                <w:sz w:val="20"/>
                <w:szCs w:val="20"/>
                <w:lang w:val="kk-KZ"/>
              </w:rPr>
              <w:ind w:left="0"/>
            </w:pPr>
            <w:r w:rsidR="007B0F73" w:rsidRPr="002F47BA">
              <w:rPr>
                <w:sz w:val="20"/>
                <w:szCs w:val="20"/>
                <w:lang w:val="kk-KZ"/>
              </w:rPr>
              <w:t xml:space="preserve">Шаруашылық жағдайындағы гинекологиялық диспансерлеу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Normal"/>
              <w:rPr>
                <w:sz w:val="20"/>
                <w:szCs w:val="20"/>
              </w:rPr>
              <w:jc w:val="center"/>
            </w:pPr>
            <w:r w:rsidR="007B0F73" w:rsidRPr="002F47BA">
              <w:rPr>
                <w:sz w:val="20"/>
                <w:szCs w:val="20"/>
                <w:lang w:val="kk-KZ"/>
              </w:rPr>
              <w:t xml:space="preserve">Басылым</w:t>
            </w:r>
            <w:r w:rsidR="007B0F73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Normal"/>
              <w:rPr>
                <w:sz w:val="20"/>
                <w:szCs w:val="20"/>
                <w:lang w:val="kk-KZ"/>
              </w:rPr>
            </w:pPr>
            <w:r w:rsidR="007B0F73" w:rsidRPr="002F47BA">
              <w:rPr>
                <w:sz w:val="20"/>
                <w:szCs w:val="20"/>
              </w:rPr>
              <w:t xml:space="preserve">Вестник науки Казахского агротехнического университета им С. Сейфуллина. г. Астана, 2009 г. Том – 1. С. 130-135.</w:t>
            </w:r>
            <w:r w:rsidR="007B0F73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7B0F73" w:rsidRPr="002F47BA">
              <w:rPr>
                <w:sz w:val="20"/>
                <w:szCs w:val="20"/>
                <w:lang w:val="kk-KZ"/>
              </w:rPr>
              <w:t xml:space="preserve">6</w:t>
            </w:r>
            <w:r w:rsidR="00C912AA">
              <w:rPr>
                <w:sz w:val="20"/>
                <w:szCs w:val="20"/>
                <w:lang w:val="kk-KZ"/>
              </w:rPr>
              <w:t xml:space="preserve"> б.</w:t>
            </w:r>
            <w:r w:rsidR="007B0F73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7B0F73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Кемешов Ж.О., </w:t>
            </w:r>
          </w:p>
          <w:p w:rsidP="007B0F73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7B0F73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Ахметов А.Н., Муханбеткалиева А.А., Доманов Д.И.,</w:t>
            </w:r>
          </w:p>
          <w:p w:rsidP="007B0F73">
            <w:pPr>
              <w:pStyle w:val="Normal"/>
              <w:rPr>
                <w:sz w:val="20"/>
                <w:szCs w:val="20"/>
                <w:lang w:val="ru-MD"/>
              </w:rPr>
            </w:pPr>
            <w:r w:rsidR="007B0F73" w:rsidRPr="002F47BA">
              <w:rPr>
                <w:sz w:val="20"/>
                <w:szCs w:val="20"/>
                <w:lang w:val="kk-KZ"/>
              </w:rPr>
              <w:t xml:space="preserve">Камсаев К.М.</w:t>
            </w:r>
            <w:r w:rsidR="007B0F73" w:rsidRPr="002F47BA">
              <w:rPr>
                <w:sz w:val="20"/>
                <w:szCs w:val="20"/>
                <w:lang w:val="ru-MD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7B0F73" w:rsidRPr="002F47BA">
              <w:rPr>
                <w:sz w:val="20"/>
                <w:szCs w:val="20"/>
                <w:lang w:val="kk-KZ"/>
              </w:rPr>
              <w:t xml:space="preserve">2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7B0F73" w:rsidRPr="002F47BA">
              <w:rPr>
                <w:sz w:val="20"/>
                <w:lang w:val="kk-KZ"/>
              </w:rPr>
              <w:t xml:space="preserve">Сиырлардың жасырын созылмалы эндометритін анықтау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7B0F73" w:rsidRPr="002F47BA">
              <w:rPr>
                <w:sz w:val="20"/>
                <w:szCs w:val="20"/>
                <w:lang w:val="kk-KZ"/>
              </w:rPr>
              <w:t xml:space="preserve">Басылым</w:t>
            </w:r>
          </w:p>
          <w:p w:rsidP="007B0F73">
            <w:pPr>
              <w:pStyle w:val="Normal"/>
              <w:rPr>
                <w:sz w:val="20"/>
                <w:szCs w:val="20"/>
              </w:rPr>
              <w:jc w:val="center"/>
            </w:pPr>
            <w:r w:rsidR="007B0F73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Normal"/>
              <w:rPr>
                <w:sz w:val="20"/>
                <w:szCs w:val="20"/>
              </w:rPr>
            </w:pPr>
            <w:r w:rsidR="007B0F73" w:rsidRPr="002F47BA">
              <w:rPr>
                <w:sz w:val="20"/>
                <w:szCs w:val="20"/>
              </w:rPr>
              <w:t xml:space="preserve">Вестник науки Казахского агротехнического университета им С. Сейфуллина. г. Астана, 2009 г. Том – </w:t>
            </w:r>
            <w:r w:rsidR="007B0F73" w:rsidRPr="002F47BA">
              <w:rPr>
                <w:sz w:val="20"/>
                <w:szCs w:val="20"/>
                <w:lang w:val="kk-KZ"/>
              </w:rPr>
              <w:t xml:space="preserve">2</w:t>
            </w:r>
            <w:r w:rsidR="007B0F73" w:rsidRPr="002F47BA">
              <w:rPr>
                <w:sz w:val="20"/>
                <w:szCs w:val="20"/>
              </w:rPr>
              <w:t xml:space="preserve">. С. 1</w:t>
            </w:r>
            <w:r w:rsidR="007B0F73" w:rsidRPr="002F47BA">
              <w:rPr>
                <w:sz w:val="20"/>
                <w:szCs w:val="20"/>
                <w:lang w:val="kk-KZ"/>
              </w:rPr>
              <w:t xml:space="preserve">86</w:t>
            </w:r>
            <w:r w:rsidR="007B0F73" w:rsidRPr="002F47BA">
              <w:rPr>
                <w:sz w:val="20"/>
                <w:szCs w:val="20"/>
              </w:rPr>
              <w:t xml:space="preserve">-1</w:t>
            </w:r>
            <w:r w:rsidR="007B0F73" w:rsidRPr="002F47BA">
              <w:rPr>
                <w:sz w:val="20"/>
                <w:szCs w:val="20"/>
                <w:lang w:val="kk-KZ"/>
              </w:rPr>
              <w:t xml:space="preserve">88</w:t>
            </w:r>
            <w:r w:rsidR="007B0F73" w:rsidRPr="002F47BA">
              <w:rPr>
                <w:sz w:val="20"/>
                <w:szCs w:val="20"/>
              </w:rPr>
              <w:t xml:space="preserve">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7B0F73" w:rsidRPr="002F47BA">
              <w:rPr>
                <w:sz w:val="20"/>
                <w:szCs w:val="20"/>
                <w:lang w:val="kk-KZ"/>
              </w:rPr>
              <w:t xml:space="preserve">3</w:t>
            </w:r>
            <w:r w:rsidR="00C912AA">
              <w:rPr>
                <w:sz w:val="20"/>
                <w:szCs w:val="20"/>
                <w:lang w:val="kk-KZ"/>
              </w:rPr>
              <w:t xml:space="preserve"> б.</w:t>
            </w:r>
            <w:r w:rsidR="007B0F73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7B0F73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7B0F73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Кемешов Ж.О.,</w:t>
            </w:r>
          </w:p>
          <w:p w:rsidP="007B0F73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7B0F73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Ахметов А.Н., Муханбеткалиева А.А., Доманов Д.И.,</w:t>
            </w:r>
          </w:p>
          <w:p w:rsidP="007B0F73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7B0F73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Камсаев К.М.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  <w:lang w:val="kk-KZ"/>
              </w:rPr>
              <w:t xml:space="preserve">3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B87B5A" w:rsidRPr="002F47BA">
              <w:rPr>
                <w:sz w:val="20"/>
              </w:rPr>
              <w:t xml:space="preserve">Анализ эпизоотической ситуации и прогнозирование ящура в западных регионах РК  </w:t>
            </w:r>
            <w:r w:rsidR="00B87B5A" w:rsidRPr="002F47BA">
              <w:rPr>
                <w:sz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</w:rPr>
            </w:pPr>
            <w:r w:rsidR="00B87B5A" w:rsidRPr="002F47BA">
              <w:rPr>
                <w:sz w:val="20"/>
                <w:szCs w:val="20"/>
              </w:rPr>
              <w:t xml:space="preserve">Многопрофильный научный журнал Костанайского государственного университета им. А. Байтурсынова 3i: intellect , idea, innovation – интеллект, идея, инновация.  2014 г.,</w:t>
            </w:r>
            <w:r w:rsidR="00281380" w:rsidRPr="002F47BA">
              <w:rPr>
                <w:sz w:val="20"/>
                <w:szCs w:val="20"/>
              </w:rPr>
              <w:t xml:space="preserve"> </w:t>
            </w:r>
            <w:r w:rsidR="00B87B5A" w:rsidRPr="002F47BA">
              <w:rPr>
                <w:sz w:val="20"/>
                <w:szCs w:val="20"/>
              </w:rPr>
              <w:t xml:space="preserve">Костанай, №2 (22). С. 3-11.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</w:rPr>
              <w:jc w:val="center"/>
            </w:pPr>
            <w:r w:rsidR="00B87B5A" w:rsidRPr="002F47BA">
              <w:rPr>
                <w:sz w:val="20"/>
                <w:szCs w:val="20"/>
                <w:lang w:val="en-US"/>
              </w:rPr>
              <w:t xml:space="preserve">9</w:t>
            </w:r>
            <w:r w:rsidR="00C912AA">
              <w:rPr>
                <w:sz w:val="20"/>
                <w:szCs w:val="20"/>
              </w:rPr>
              <w:t xml:space="preserve"> с.</w:t>
            </w:r>
            <w:r w:rsidR="00B87B5A" w:rsidRPr="00C912A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B87B5A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Абдрахманов С.К., Кушубаев Д.Б., </w:t>
            </w:r>
          </w:p>
          <w:p w:rsidP="00B87B5A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B87B5A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Рахмани А.С.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  <w:lang w:val="kk-KZ"/>
              </w:rPr>
              <w:t xml:space="preserve">4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B87B5A" w:rsidRPr="002F47BA">
              <w:rPr>
                <w:sz w:val="20"/>
              </w:rPr>
              <w:t xml:space="preserve">Анализ эпизоотической ситуации и прогнозирование сибирской язвы на территории Республики Казахстан</w:t>
            </w:r>
            <w:r w:rsidR="00B87B5A" w:rsidRPr="002F47BA">
              <w:rPr>
                <w:sz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C912AA">
            <w:pPr>
              <w:pStyle w:val="Normal"/>
              <w:rPr>
                <w:sz w:val="20"/>
                <w:szCs w:val="20"/>
              </w:rPr>
            </w:pPr>
            <w:r w:rsidR="00B87B5A" w:rsidRPr="002F47BA">
              <w:rPr>
                <w:sz w:val="20"/>
                <w:szCs w:val="20"/>
              </w:rPr>
              <w:t xml:space="preserve">Вестник государственного университета им. Шакарима города Семей</w:t>
            </w:r>
            <w:r w:rsidR="00C912AA">
              <w:rPr>
                <w:sz w:val="20"/>
                <w:szCs w:val="20"/>
              </w:rPr>
              <w:t xml:space="preserve">. </w:t>
            </w:r>
            <w:r w:rsidR="00B87B5A" w:rsidRPr="002F47BA">
              <w:rPr>
                <w:sz w:val="20"/>
                <w:szCs w:val="20"/>
                <w:lang w:val="en-US"/>
              </w:rPr>
              <w:t xml:space="preserve">ISBN</w:t>
            </w:r>
            <w:r w:rsidR="00B87B5A" w:rsidRPr="002F47BA">
              <w:rPr>
                <w:sz w:val="20"/>
                <w:szCs w:val="20"/>
              </w:rPr>
              <w:t xml:space="preserve"> 1607-2774</w:t>
            </w:r>
            <w:r w:rsidR="00B87B5A" w:rsidRPr="002F47BA">
              <w:rPr>
                <w:sz w:val="20"/>
                <w:szCs w:val="20"/>
                <w:lang w:val="en-US"/>
              </w:rPr>
              <w:t xml:space="preserve">. </w:t>
            </w:r>
            <w:r w:rsidR="00B87B5A" w:rsidRPr="002F47BA">
              <w:rPr>
                <w:sz w:val="20"/>
                <w:szCs w:val="20"/>
              </w:rPr>
              <w:t xml:space="preserve">2014 г., Семей,</w:t>
            </w:r>
            <w:r w:rsidR="00C912AA">
              <w:rPr>
                <w:sz w:val="20"/>
                <w:szCs w:val="20"/>
              </w:rPr>
              <w:t xml:space="preserve"> </w:t>
            </w:r>
            <w:r w:rsidR="00B87B5A" w:rsidRPr="002F47BA">
              <w:rPr>
                <w:sz w:val="20"/>
                <w:szCs w:val="20"/>
              </w:rPr>
              <w:t xml:space="preserve">№3 (67). С. 212-217.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</w:rPr>
              <w:jc w:val="center"/>
            </w:pPr>
            <w:r w:rsidR="00B87B5A" w:rsidRPr="002F47BA">
              <w:rPr>
                <w:sz w:val="20"/>
                <w:szCs w:val="20"/>
                <w:lang w:val="en-US"/>
              </w:rPr>
              <w:t xml:space="preserve">6</w:t>
            </w:r>
            <w:r w:rsidR="00C912AA">
              <w:rPr>
                <w:sz w:val="20"/>
                <w:szCs w:val="20"/>
              </w:rPr>
              <w:t xml:space="preserve"> с.</w:t>
            </w:r>
            <w:r w:rsidR="00B87B5A" w:rsidRPr="00C912A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B87B5A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Абдрахманов С.К., Кушубаев Д.Б. 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  <w:lang w:val="kk-KZ"/>
              </w:rPr>
              <w:t xml:space="preserve">5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B87B5A" w:rsidRPr="002F47BA">
              <w:rPr>
                <w:sz w:val="20"/>
                <w:lang w:val="kk-KZ"/>
              </w:rPr>
              <w:t xml:space="preserve">Inherited disorders in dairy and beef cattle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</w:rPr>
              <w:t xml:space="preserve">Печатный</w:t>
            </w:r>
            <w:r w:rsidR="00B87B5A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</w:rPr>
            </w:pPr>
            <w:r w:rsidR="00B87B5A" w:rsidRPr="002F47BA">
              <w:rPr>
                <w:sz w:val="20"/>
                <w:szCs w:val="20"/>
                <w:lang w:val="kk-KZ"/>
              </w:rPr>
              <w:t xml:space="preserve">Вестник науки КазАТУ им. С</w:t>
            </w:r>
            <w:r w:rsidR="00B87B5A" w:rsidRPr="002F47BA">
              <w:rPr>
                <w:sz w:val="20"/>
                <w:szCs w:val="20"/>
              </w:rPr>
              <w:t xml:space="preserve">.</w:t>
            </w:r>
            <w:r w:rsidR="00B87B5A" w:rsidRPr="002F47BA">
              <w:rPr>
                <w:sz w:val="20"/>
                <w:szCs w:val="20"/>
                <w:lang w:val="kk-KZ"/>
              </w:rPr>
              <w:t xml:space="preserve">Сейфуллина. – 2015. – №3(86). – С.26-31</w:t>
            </w:r>
            <w:r w:rsidR="00B87B5A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  <w:lang w:val="kk-KZ"/>
              </w:rPr>
              <w:t xml:space="preserve">6</w:t>
            </w:r>
            <w:r w:rsidR="00C912AA">
              <w:rPr>
                <w:sz w:val="20"/>
                <w:szCs w:val="20"/>
                <w:lang w:val="kk-KZ"/>
              </w:rPr>
              <w:t xml:space="preserve"> с.</w:t>
            </w:r>
            <w:r w:rsidR="00B87B5A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B87B5A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Uskenov R.B., </w:t>
            </w:r>
            <w:r w:rsidR="00903286">
              <w:rPr>
                <w:b w:val="0"/>
                <w:sz w:val="20"/>
                <w:bCs w:val="0"/>
                <w:szCs w:val="20"/>
                <w:lang w:val="kk-KZ"/>
              </w:rPr>
            </w:r>
          </w:p>
          <w:p w:rsidP="00B87B5A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B87B5A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Terlikbayev A.A., </w:t>
            </w:r>
            <w:r w:rsidR="00903286">
              <w:rPr>
                <w:b w:val="0"/>
                <w:sz w:val="20"/>
                <w:bCs w:val="0"/>
                <w:szCs w:val="20"/>
                <w:lang w:val="kk-KZ"/>
              </w:rPr>
            </w:r>
          </w:p>
          <w:p w:rsidP="00B87B5A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B87B5A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Domanov D.I., Yechshzhanov T.E., Smakova A.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  <w:lang w:val="kk-KZ"/>
              </w:rPr>
              <w:t xml:space="preserve">6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B87B5A" w:rsidRPr="002F47BA">
              <w:rPr>
                <w:sz w:val="20"/>
                <w:lang w:val="kk-KZ"/>
              </w:rPr>
              <w:t xml:space="preserve">Эпизоотическая ситуация и районирование территории Акмолинской области по степени биологической безопасности при сибирской язве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1A6152">
            <w:pPr>
              <w:pStyle w:val="Normal"/>
              <w:rPr>
                <w:sz w:val="20"/>
                <w:szCs w:val="20"/>
              </w:rPr>
            </w:pPr>
            <w:r w:rsidR="00B87B5A" w:rsidRPr="002F47BA">
              <w:rPr>
                <w:sz w:val="20"/>
                <w:szCs w:val="20"/>
              </w:rPr>
              <w:t xml:space="preserve">Вестник государственного университета им. Шакарима города Семей</w:t>
            </w:r>
            <w:r w:rsidR="001A6152">
              <w:rPr>
                <w:sz w:val="20"/>
                <w:szCs w:val="20"/>
              </w:rPr>
              <w:t xml:space="preserve">. </w:t>
            </w:r>
            <w:r w:rsidR="00B87B5A" w:rsidRPr="002F47BA">
              <w:rPr>
                <w:sz w:val="20"/>
                <w:szCs w:val="20"/>
                <w:lang w:val="en-US"/>
              </w:rPr>
              <w:t xml:space="preserve">ISBN</w:t>
            </w:r>
            <w:r w:rsidR="00B87B5A" w:rsidRPr="002F47BA">
              <w:rPr>
                <w:sz w:val="20"/>
                <w:szCs w:val="20"/>
              </w:rPr>
              <w:t xml:space="preserve"> 1607-2774</w:t>
            </w:r>
            <w:r w:rsidR="00B87B5A" w:rsidRPr="001A6152">
              <w:rPr>
                <w:sz w:val="20"/>
                <w:szCs w:val="20"/>
              </w:rPr>
              <w:t xml:space="preserve">. </w:t>
            </w:r>
            <w:r w:rsidR="00B87B5A" w:rsidRPr="002F47BA">
              <w:rPr>
                <w:sz w:val="20"/>
                <w:szCs w:val="20"/>
              </w:rPr>
              <w:t xml:space="preserve">2016 г.,  Семей,</w:t>
            </w:r>
            <w:r w:rsidR="001A6152">
              <w:rPr>
                <w:sz w:val="20"/>
                <w:szCs w:val="20"/>
              </w:rPr>
              <w:t xml:space="preserve"> </w:t>
            </w:r>
            <w:r w:rsidR="00B87B5A" w:rsidRPr="002F47BA">
              <w:rPr>
                <w:sz w:val="20"/>
                <w:szCs w:val="20"/>
              </w:rPr>
              <w:t xml:space="preserve">№4 (76). С. 3-7.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</w:rPr>
              <w:t xml:space="preserve">5</w:t>
            </w:r>
            <w:r w:rsidR="00C912AA">
              <w:rPr>
                <w:sz w:val="20"/>
                <w:szCs w:val="20"/>
              </w:rPr>
              <w:t xml:space="preserve"> с.</w:t>
            </w:r>
            <w:r w:rsidR="00B87B5A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B87B5A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Абдрахманов С.К., Бакишев Т.Г. 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</w:rPr>
              <w:t xml:space="preserve">7</w:t>
            </w:r>
            <w:r w:rsidR="00B87B5A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B87B5A" w:rsidRPr="002F47BA">
              <w:rPr>
                <w:sz w:val="20"/>
                <w:lang w:val="kk-KZ"/>
              </w:rPr>
              <w:t xml:space="preserve">Топалаң кезіндегі індет ахуалының шиелінісі және Қазақстан Республикасының аумағын биологиялық қауіпсіздік дәрежесі бойынша аймақтарға бөлу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</w:rPr>
            </w:pPr>
            <w:r w:rsidR="00B87B5A" w:rsidRPr="002F47BA">
              <w:rPr>
                <w:sz w:val="20"/>
                <w:szCs w:val="20"/>
              </w:rPr>
              <w:t xml:space="preserve">Многопрофильный научный журнал Костанайского государственного университета им. А. Байтурсынова 3i: intellect, idea, innovation – интеллект, идея, инновация.  – 2017, №2 (Часть 1). С. 3-9.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B87B5A" w:rsidRPr="002F47BA">
              <w:rPr>
                <w:sz w:val="20"/>
                <w:szCs w:val="20"/>
              </w:rPr>
              <w:t xml:space="preserve">7</w:t>
            </w:r>
            <w:r w:rsidR="00C912AA">
              <w:rPr>
                <w:sz w:val="20"/>
                <w:szCs w:val="20"/>
              </w:rPr>
              <w:t xml:space="preserve"> б.</w:t>
            </w:r>
            <w:r w:rsidR="00B87B5A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B87B5A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B87B5A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Абдрахманов С.К., Бакишев Т.Г.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8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281380" w:rsidRPr="002F47BA">
              <w:rPr>
                <w:rStyle w:val="Strong"/>
                <w:b w:val="0"/>
                <w:sz w:val="20"/>
                <w:bCs w:val="0"/>
                <w:lang w:eastAsia="zh-CN"/>
                <w:rFonts w:eastAsia="SimSun"/>
                <w:color w:val="111111"/>
              </w:rPr>
              <w:t xml:space="preserve">Разработка программного продукта по организации и контролю по заразным и не заразным заболеваниям крупного рогатого скота</w:t>
            </w:r>
            <w:r w:rsidR="00281380" w:rsidRPr="002F47BA">
              <w:rPr>
                <w:sz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Вестник государственного  университета им. Шакарима г</w:t>
            </w:r>
            <w:r w:rsidR="00C912A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.</w:t>
            </w: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 Семей. – 2019. – №3 (87). С. 344-348. </w:t>
            </w:r>
          </w:p>
          <w:p w:rsidP="00281380">
            <w:pPr>
              <w:pStyle w:val="Normal"/>
              <w:rPr>
                <w:sz w:val="20"/>
                <w:szCs w:val="20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ISBN 1607-2774.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</w:rPr>
              <w:t xml:space="preserve">5</w:t>
            </w:r>
            <w:r w:rsidR="00C912AA">
              <w:rPr>
                <w:sz w:val="20"/>
                <w:szCs w:val="20"/>
              </w:rPr>
              <w:t xml:space="preserve"> б.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Абдрахманов С.К.,  </w:t>
            </w:r>
          </w:p>
          <w:p w:rsidP="00281380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Бейсембаев К.К.,</w:t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rStyle w:val="Strong"/>
                <w:sz w:val="20"/>
                <w:szCs w:val="20"/>
                <w:lang w:val="kk-KZ"/>
                <w:color w:val="111111"/>
              </w:rPr>
              <w:t xml:space="preserve">Акибеков О.С.</w:t>
            </w: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9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281380" w:rsidRPr="002F47BA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Применение методики пространственно-временного куба в оценке риска эпизо</w:t>
            </w:r>
            <w:r w:rsidR="001A6152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-</w:t>
            </w:r>
            <w:r w:rsidR="00281380" w:rsidRPr="002F47BA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отической ситуации по сибирской язве </w:t>
            </w:r>
            <w:r w:rsidR="00281380" w:rsidRPr="002F47BA">
              <w:rPr>
                <w:sz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Вестник государственного университета им. Шакарима города Семей. – 2020. – №1(89). – С.48-53.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6</w:t>
            </w:r>
            <w:r w:rsidR="00C912AA">
              <w:rPr>
                <w:sz w:val="20"/>
                <w:szCs w:val="20"/>
                <w:lang w:val="kk-KZ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Абдрахманов С.К., Кадыров А., </w:t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rStyle w:val="Strong"/>
                <w:sz w:val="20"/>
                <w:szCs w:val="20"/>
                <w:lang w:val="kk-KZ"/>
                <w:color w:val="111111"/>
              </w:rPr>
              <w:t xml:space="preserve">Ташатов Н.Н.</w:t>
            </w: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10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281380" w:rsidRPr="002F47BA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Компьютерное моделирование ранжирования территории на категории риска зоонозных инфекции </w:t>
            </w:r>
            <w:r w:rsidR="00281380" w:rsidRPr="002F47BA">
              <w:rPr>
                <w:sz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Вестник государственного университета им. Шакарима города Семей. – 2020. – №2(90). – С.169-173.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5</w:t>
            </w:r>
            <w:r w:rsidR="00C912AA">
              <w:rPr>
                <w:sz w:val="20"/>
                <w:szCs w:val="20"/>
                <w:lang w:val="kk-KZ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Кадыров А., </w:t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rStyle w:val="Strong"/>
                <w:sz w:val="20"/>
                <w:szCs w:val="20"/>
                <w:lang w:val="kk-KZ"/>
                <w:color w:val="111111"/>
              </w:rPr>
              <w:t xml:space="preserve">Ташатов Н.Н., Абдрахманов С.К.</w:t>
            </w: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11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281380" w:rsidRPr="002F47BA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Анализ риска возникновения чумы мелких жвачных животных на территории республики Казахстан </w:t>
            </w:r>
            <w:r w:rsidR="00281380" w:rsidRPr="002F47BA">
              <w:rPr>
                <w:sz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Ізденістер, нəтижелер – Исследование, результаты. – 2020. – №2(86). – С.5-11.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7</w:t>
            </w:r>
            <w:r w:rsidR="00C912AA">
              <w:rPr>
                <w:sz w:val="20"/>
                <w:szCs w:val="20"/>
                <w:lang w:val="kk-KZ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Абдрахманов С.К., Бейсембаев К.К., </w:t>
            </w:r>
            <w:r w:rsidR="00903286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r>
          </w:p>
          <w:p w:rsidP="00281380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Кадыров А.С., </w:t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rStyle w:val="Strong"/>
                <w:sz w:val="20"/>
                <w:szCs w:val="20"/>
                <w:lang w:val="kk-KZ"/>
                <w:color w:val="111111"/>
              </w:rPr>
              <w:t xml:space="preserve">Султанов А.А.</w:t>
            </w: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12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281380" w:rsidRPr="002F47BA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Анализ текущей эпизоотической ситуации по ящуру в мире и риски для Казахстана </w:t>
            </w:r>
            <w:r w:rsidR="00281380" w:rsidRPr="002F47BA">
              <w:rPr>
                <w:sz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Ізденістер, нəтижелер – Исследование, результаты. – 2020. – №2(86). – С.85-93.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9</w:t>
            </w:r>
            <w:r w:rsidR="00C912AA">
              <w:rPr>
                <w:sz w:val="20"/>
                <w:szCs w:val="20"/>
                <w:lang w:val="kk-KZ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rStyle w:val="Strong"/>
                <w:sz w:val="20"/>
                <w:szCs w:val="20"/>
                <w:lang w:val="kk-KZ"/>
                <w:color w:val="111111"/>
              </w:rPr>
              <w:t xml:space="preserve">Тюлегенов С.Б., Абдрахманов С.К., Султанов А.А.</w:t>
            </w: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13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281380" w:rsidRPr="002F47BA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Анализ эпизоотической ситуации по ящуру в Восточно-Казахстанской области </w:t>
            </w:r>
            <w:r w:rsidR="00281380" w:rsidRPr="002F47BA">
              <w:rPr>
                <w:sz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Вестник науки КазАТУ им. С.Сейфуллина. – 2020. – №2(105). – С.210-221.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6</w:t>
            </w:r>
            <w:r w:rsidR="00C912AA">
              <w:rPr>
                <w:sz w:val="20"/>
                <w:szCs w:val="20"/>
                <w:lang w:val="kk-KZ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rStyle w:val="Strong"/>
                <w:sz w:val="20"/>
                <w:szCs w:val="20"/>
                <w:lang w:val="kk-KZ"/>
                <w:color w:val="111111"/>
              </w:rPr>
              <w:t xml:space="preserve">Тюлегенов  С.Б., Абдрахманов С.К.</w:t>
            </w: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14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Разработка веб-интерфейса единой базы данных для программного продукта «Планшет ветеринара»</w:t>
            </w:r>
          </w:p>
          <w:p w:rsidP="00281380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281380" w:rsidRPr="002F47BA">
              <w:rPr>
                <w:sz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</w:pPr>
            <w:r w:rsidR="00281380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Вестник науки КазАТУ им. С.Сейфуллина. – 2020. – №2(105). – С.173-180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8</w:t>
            </w:r>
            <w:r w:rsidR="00C912AA">
              <w:rPr>
                <w:sz w:val="20"/>
                <w:szCs w:val="20"/>
                <w:lang w:val="kk-KZ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rStyle w:val="Strong"/>
                <w:sz w:val="20"/>
                <w:szCs w:val="20"/>
                <w:lang w:val="kk-KZ"/>
                <w:color w:val="111111"/>
              </w:rPr>
              <w:t xml:space="preserve">Абдрахманов С.К., Акибеков О.С., Акмамбаева Б.Е., Шопагулов О.А.</w:t>
            </w: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15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03286">
            <w:pPr>
              <w:pStyle w:val="Normal"/>
              <w:rPr>
                <w:sz w:val="20"/>
                <w:szCs w:val="20"/>
                <w:lang w:val="kk-KZ"/>
              </w:rPr>
              <w:jc w:val="both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Қазақстан республикасы аумағында жануарлар құтырығы туындау қауіптілігінің дәрежесі бойынша аймақтандыру 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С. Cейфуллин ат. ҚАТУ Ғылым жаршысы. – 2020. – №3(106). – Б. 193-202.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10</w:t>
            </w:r>
            <w:r w:rsidR="00C912AA">
              <w:rPr>
                <w:sz w:val="20"/>
                <w:szCs w:val="20"/>
                <w:lang w:val="kk-KZ"/>
              </w:rPr>
              <w:t xml:space="preserve"> б.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Әбдірахманов С.Қ., Есембекова Г.Н.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16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both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SmaXtec болюстерін пайдалану арқылы жануарлардың денсаулығын бақылау мүмкіндіктері </w:t>
            </w:r>
          </w:p>
          <w:p w:rsidP="00281380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281380" w:rsidRPr="002F47BA">
              <w:rPr>
                <w:sz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С. Cейфуллин ат. ҚАТУ Ғылым жаршысы. – 2020. – №3(106). – Б. 203-213.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11</w:t>
            </w:r>
            <w:r w:rsidR="00C912AA">
              <w:rPr>
                <w:sz w:val="20"/>
                <w:szCs w:val="20"/>
                <w:lang w:val="kk-KZ"/>
              </w:rPr>
              <w:t xml:space="preserve"> б.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Әбдірахманов С.Қ., Әкібеков Ө.С., </w:t>
            </w:r>
            <w:r w:rsidR="00903286">
              <w:rPr>
                <w:sz w:val="20"/>
                <w:szCs w:val="20"/>
                <w:lang w:val="kk-KZ"/>
              </w:rPr>
            </w:r>
          </w:p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Бейсембаев К.К., Мұханбетқалиева А.А.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  <w:trHeight w:hRule="atLeast" w:val="841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17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C912AA">
            <w:pPr>
              <w:pStyle w:val="Normal"/>
              <w:rPr>
                <w:sz w:val="20"/>
                <w:szCs w:val="20"/>
              </w:rPr>
              <w:jc w:val="both"/>
            </w:pPr>
            <w:r w:rsidR="00281380" w:rsidRPr="002F47BA">
              <w:rPr>
                <w:sz w:val="20"/>
                <w:szCs w:val="20"/>
              </w:rPr>
              <w:t xml:space="preserve">Анализ эпизоотической ситуации по чуме мелких жвачных животных на территории Республики Казахстан </w:t>
            </w:r>
            <w:r w:rsidR="00281380" w:rsidRPr="00C912A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</w:rPr>
              <w:t xml:space="preserve">«Наука и образование» Научно-практический журнал Западно-Казахстанского аграрно-технического университета имени Жангир хана. – 2020. – №3-1(60). – С.158-163.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6</w:t>
            </w:r>
            <w:r w:rsidR="00C912AA">
              <w:rPr>
                <w:sz w:val="20"/>
                <w:szCs w:val="20"/>
                <w:lang w:val="kk-KZ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Абдрахманов С.К., Бейсембаев К.К., Муханбеткалиева А.А.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18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both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Study of the influence of soil type on the epizootic process of anthrax in the western region of Kazakhstan </w:t>
            </w:r>
          </w:p>
          <w:p w:rsidP="00281380">
            <w:pPr>
              <w:pStyle w:val="UserStyle_2"/>
              <w:rPr>
                <w:sz w:val="20"/>
                <w:lang w:val="en-US"/>
              </w:rPr>
              <w:keepNext w:val="off"/>
              <w:widowControl/>
              <w:jc w:val="start"/>
            </w:pPr>
            <w:r w:rsidR="00281380" w:rsidRPr="002F47BA">
              <w:rPr>
                <w:sz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«Наука и образование» Научно-практический журнал Западно-Казахстанского аграрно-технического университета имени Жангир хана. – 2020. – №3-1(60). – С.198-202.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5</w:t>
            </w:r>
            <w:r w:rsidR="00C912AA">
              <w:rPr>
                <w:sz w:val="20"/>
                <w:szCs w:val="20"/>
                <w:lang w:val="kk-KZ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Kitapbay T.,</w:t>
            </w:r>
            <w:r w:rsidR="00903286">
              <w:rPr>
                <w:b w:val="0"/>
                <w:sz w:val="20"/>
                <w:bCs w:val="0"/>
                <w:szCs w:val="20"/>
                <w:lang w:val="kk-KZ"/>
              </w:rPr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en-US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 Abdrakhmanov S. K.</w:t>
            </w:r>
            <w:r w:rsidR="00281380" w:rsidRPr="002F47BA">
              <w:rPr>
                <w:b w:val="0"/>
                <w:sz w:val="20"/>
                <w:bCs w:val="0"/>
                <w:szCs w:val="20"/>
                <w:lang w:val="en-US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19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281380" w:rsidRPr="002F47BA">
              <w:rPr>
                <w:sz w:val="20"/>
                <w:lang w:val="kk-KZ"/>
              </w:rPr>
              <w:t xml:space="preserve">Применение принципов зонирования в многофакторном анализе рисков, влияющих на развитие эпизоотического процесса африканской чумы свиней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Вестник государственного университета им. Шакарима города Семей. – 2020. – №3(91). – С. 333-339.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7</w:t>
            </w:r>
            <w:r w:rsidR="00C912AA">
              <w:rPr>
                <w:sz w:val="20"/>
                <w:szCs w:val="20"/>
                <w:lang w:val="kk-KZ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Абдрахманов С.К., Бейсембаев К.К., Байгазанов А.Н.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20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UserStyle_2"/>
              <w:rPr>
                <w:sz w:val="20"/>
                <w:lang w:val="kk-KZ"/>
              </w:rPr>
              <w:keepNext w:val="off"/>
              <w:widowControl/>
              <w:jc w:val="start"/>
            </w:pPr>
            <w:r w:rsidR="00281380" w:rsidRPr="002F47BA">
              <w:rPr>
                <w:sz w:val="20"/>
                <w:lang w:val="kk-KZ"/>
              </w:rPr>
              <w:t xml:space="preserve">Қазақстан Республикасында ұсақ күйісті жануарлар обасының таралу қаупі факторларын талдау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Вестник науки КазАТУ им. </w:t>
            </w:r>
            <w:r w:rsidR="00281380" w:rsidRPr="002F47BA">
              <w:rPr>
                <w:sz w:val="20"/>
                <w:szCs w:val="20"/>
              </w:rPr>
              <w:t xml:space="preserve">С.Сейфуллина. – 2022. – №3(114). – С.59-69.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</w:rPr>
              <w:t xml:space="preserve">11</w:t>
            </w:r>
            <w:r w:rsidR="00C912AA">
              <w:rPr>
                <w:sz w:val="20"/>
                <w:szCs w:val="20"/>
              </w:rPr>
              <w:t xml:space="preserve"> б.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Абдрахманов С.К., Муханбеткалиева А.А., Байниязов А.А., </w:t>
            </w:r>
            <w:r w:rsidR="00903286">
              <w:rPr>
                <w:b w:val="0"/>
                <w:sz w:val="20"/>
                <w:bCs w:val="0"/>
                <w:szCs w:val="20"/>
                <w:lang w:val="kk-KZ"/>
              </w:rPr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Бакишев Т.Г.</w:t>
            </w:r>
            <w:r w:rsidR="001464C7" w:rsidRPr="002F47BA">
              <w:rPr>
                <w:b w:val="0"/>
                <w:sz w:val="20"/>
                <w:bCs w:val="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  <w:lang w:val="en-US"/>
              </w:rPr>
              <w:t xml:space="preserve">2</w:t>
            </w:r>
            <w:r w:rsidR="00281380" w:rsidRPr="002F47BA">
              <w:rPr>
                <w:sz w:val="20"/>
                <w:szCs w:val="20"/>
              </w:rPr>
              <w:t xml:space="preserve">1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UserStyle_2"/>
              <w:rPr>
                <w:sz w:val="20"/>
              </w:rPr>
              <w:keepNext w:val="off"/>
              <w:widowControl/>
              <w:jc w:val="start"/>
            </w:pPr>
            <w:r w:rsidR="00281380" w:rsidRPr="002F47BA">
              <w:rPr>
                <w:sz w:val="20"/>
              </w:rPr>
              <w:t xml:space="preserve">Пространственно-временной анализ эпизоотической ситуации по бешенству животных в Казахстане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</w:rPr>
              <w:t xml:space="preserve">Вестник науки КазАТУ им. С.Сейфуллина. – 2022. – №3(114). – С.51-58.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</w:rPr>
              <w:t xml:space="preserve">8</w:t>
            </w:r>
            <w:r w:rsidR="00C912AA">
              <w:rPr>
                <w:sz w:val="20"/>
                <w:szCs w:val="20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Кабжанова А.М., Есембекова Г.Н., Бердикулов М.А., Абдрахманов С.К.</w:t>
            </w:r>
            <w:r w:rsidR="001464C7" w:rsidRPr="002F47BA">
              <w:rPr>
                <w:b w:val="0"/>
                <w:sz w:val="20"/>
                <w:bCs w:val="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22</w:t>
            </w:r>
          </w:p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</w:rPr>
            </w:r>
          </w:p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BodyTextIndent3"/>
              <w:rPr>
                <w:sz w:val="20"/>
                <w:szCs w:val="20"/>
              </w:rPr>
              <w:ind w:left="0"/>
            </w:pPr>
            <w:r w:rsidR="00281380" w:rsidRPr="002F47BA">
              <w:rPr>
                <w:sz w:val="20"/>
                <w:szCs w:val="20"/>
              </w:rPr>
              <w:t xml:space="preserve">Распространение гельминтов желудочно-кишечного тракта лошадей табунного содержания по регионам Казахстана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</w:pPr>
            <w:r w:rsidR="00281380" w:rsidRPr="002F47BA">
              <w:rPr>
                <w:sz w:val="20"/>
                <w:szCs w:val="20"/>
              </w:rPr>
              <w:t xml:space="preserve">Вестник науки КазАТУ им. С.Сейфуллина. – 2022. – №3(114). – С.91-100.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</w:rPr>
              <w:t xml:space="preserve">10</w:t>
            </w:r>
            <w:r w:rsidR="00C912AA">
              <w:rPr>
                <w:sz w:val="20"/>
                <w:szCs w:val="20"/>
              </w:rPr>
              <w:t xml:space="preserve"> с.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</w:pPr>
            <w:r w:rsidR="00281380" w:rsidRPr="002F47BA">
              <w:rPr>
                <w:sz w:val="20"/>
                <w:szCs w:val="20"/>
              </w:rPr>
              <w:t xml:space="preserve">Лидер Л.А., </w:t>
            </w:r>
            <w:r w:rsidR="000B65C6" w:rsidRPr="002F47BA">
              <w:rPr>
                <w:sz w:val="20"/>
                <w:szCs w:val="20"/>
              </w:rPr>
            </w:r>
          </w:p>
          <w:p w:rsidP="00281380">
            <w:pPr>
              <w:pStyle w:val="Normal"/>
              <w:rPr>
                <w:sz w:val="20"/>
                <w:szCs w:val="20"/>
              </w:rPr>
            </w:pPr>
            <w:r w:rsidR="00281380" w:rsidRPr="002F47BA">
              <w:rPr>
                <w:sz w:val="20"/>
                <w:szCs w:val="20"/>
              </w:rPr>
              <w:t xml:space="preserve">Акмамбаева Б.Е., Сеиткамзина Д.М., Усенбаев А.Е.</w:t>
            </w:r>
            <w:r w:rsidR="001464C7" w:rsidRPr="00C912AA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23</w:t>
            </w:r>
          </w:p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</w:rPr>
              <w:t xml:space="preserve">Эффективность применения трекеров для обеспечения ветеринарного благополучия и мониторинга нахождения поголовья в табунном коневодстве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</w:rPr>
              <w:t xml:space="preserve">Вестник науки КазАТУ им. С.Сейфуллина. – 2022. – №3(114). – С.202-213.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</w:rPr>
              <w:t xml:space="preserve">12</w:t>
            </w:r>
            <w:r w:rsidR="00C912AA">
              <w:rPr>
                <w:sz w:val="20"/>
                <w:szCs w:val="20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Ускенов Р.Б., </w:t>
            </w:r>
            <w:r w:rsidR="00903286">
              <w:rPr>
                <w:b w:val="0"/>
                <w:sz w:val="20"/>
                <w:bCs w:val="0"/>
                <w:szCs w:val="20"/>
                <w:lang w:val="kk-KZ"/>
              </w:rPr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Могильный С.В., Токенова С.М.,</w:t>
            </w:r>
            <w:r w:rsidR="00903286">
              <w:rPr>
                <w:b w:val="0"/>
                <w:sz w:val="20"/>
                <w:bCs w:val="0"/>
                <w:szCs w:val="20"/>
                <w:lang w:val="kk-KZ"/>
              </w:rPr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Оразбаева А.С.</w:t>
            </w:r>
            <w:r w:rsidR="001464C7" w:rsidRPr="002F47BA">
              <w:rPr>
                <w:b w:val="0"/>
                <w:sz w:val="20"/>
                <w:bCs w:val="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24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both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Epidemiological monitoring the peste des petits ruminants in the Republic of Kazakhstan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Subtitle"/>
              <w:rPr>
                <w:sz w:val="20"/>
                <w:lang w:val="kk-KZ"/>
                <w:rFonts w:hAnsi="Times New Roman" w:ascii="Times New Roman"/>
              </w:rPr>
            </w:pPr>
            <w:r w:rsidR="00281380" w:rsidRPr="002F47BA">
              <w:rPr>
                <w:sz w:val="20"/>
                <w:lang w:val="kk-KZ"/>
                <w:rFonts w:hAnsi="Times New Roman" w:ascii="Times New Roman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C912AA">
            <w:pPr>
              <w:pStyle w:val="Normal"/>
              <w:rPr>
                <w:sz w:val="20"/>
                <w:szCs w:val="20"/>
                <w:lang w:val="kk-KZ"/>
              </w:rPr>
              <w:jc w:val="both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Herald of Science of S. Seifullin Kazakh Agrotechnical Research University: Veterinary Sciences. – 2023. – № 3(003). – С. 4-13.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Subtitle"/>
              <w:rPr>
                <w:sz w:val="20"/>
                <w:lang w:val="kk-KZ"/>
                <w:rFonts w:hAnsi="Times New Roman" w:ascii="Times New Roman"/>
              </w:rPr>
            </w:pPr>
            <w:r w:rsidR="00281380" w:rsidRPr="002F47BA">
              <w:rPr>
                <w:sz w:val="20"/>
                <w:lang w:val="kk-KZ"/>
                <w:rFonts w:hAnsi="Times New Roman" w:ascii="Times New Roman"/>
              </w:rPr>
              <w:t xml:space="preserve">10</w:t>
            </w:r>
            <w:r w:rsidR="00C912AA">
              <w:rPr>
                <w:sz w:val="20"/>
                <w:lang w:val="kk-KZ"/>
                <w:rFonts w:hAnsi="Times New Roman" w:ascii="Times New Roman"/>
              </w:rPr>
              <w:t xml:space="preserve"> с.</w:t>
            </w:r>
            <w:r w:rsidR="00281380" w:rsidRPr="002F47BA">
              <w:rPr>
                <w:sz w:val="20"/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Abdrakhmanov S.K., Mukhanbetkaliyeva A.A., Beisembayev K.K., Bayniyazov A.A., </w:t>
            </w:r>
            <w:r w:rsidR="00903286">
              <w:rPr>
                <w:sz w:val="20"/>
                <w:szCs w:val="20"/>
                <w:lang w:val="kk-KZ"/>
              </w:rPr>
            </w:r>
          </w:p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Narbayev S., </w:t>
            </w:r>
          </w:p>
          <w:p w:rsidP="00281380">
            <w:pPr>
              <w:pStyle w:val="BodyTextIndent"/>
              <w:rPr>
                <w:sz w:val="20"/>
                <w:lang w:val="en-US"/>
              </w:rPr>
              <w:ind w:firstLine="0"/>
              <w:jc w:val="both"/>
            </w:pPr>
            <w:r w:rsidR="00281380" w:rsidRPr="002F47BA">
              <w:rPr>
                <w:sz w:val="20"/>
                <w:lang w:val="en-US"/>
              </w:rPr>
              <w:t xml:space="preserve">Yessenbayev K.K.</w:t>
            </w:r>
            <w:r w:rsidR="001464C7" w:rsidRPr="00C912AA">
              <w:rPr>
                <w:sz w:val="20"/>
                <w:lang w:val="en-US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281380" w:rsidRPr="002F47BA">
              <w:rPr>
                <w:sz w:val="20"/>
                <w:szCs w:val="20"/>
                <w:lang w:val="en-US"/>
              </w:rPr>
              <w:t xml:space="preserve">25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Theileria annulata-ның рекомбинантты протеинін алу және оның диагностикалық құндылығын анықтау 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«Ғылым және білім» Жәңгір хан ат. Батыс Қазақстан аграрлық-техникалық университетінің ғылыми-практикалық журналы. – 2023. – № 2(71). – 1 том.  – С. 46-55.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10</w:t>
            </w:r>
            <w:r w:rsidR="00C912AA">
              <w:rPr>
                <w:sz w:val="20"/>
                <w:szCs w:val="20"/>
                <w:lang w:val="kk-KZ"/>
              </w:rPr>
              <w:t xml:space="preserve"> б.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Рыскельдина А.Ж., Коробейников А.А., Кадырова М.Е., </w:t>
            </w:r>
            <w:r w:rsidR="00903286">
              <w:rPr>
                <w:b w:val="0"/>
                <w:sz w:val="20"/>
                <w:bCs w:val="0"/>
                <w:szCs w:val="20"/>
                <w:lang w:val="kk-KZ"/>
              </w:rPr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Камалова Д.К., Куйбагаров М.А., </w:t>
            </w:r>
            <w:r w:rsidR="00903286">
              <w:rPr>
                <w:b w:val="0"/>
                <w:sz w:val="20"/>
                <w:bCs w:val="0"/>
                <w:szCs w:val="20"/>
                <w:lang w:val="kk-KZ"/>
              </w:rPr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Шевцов А.Б.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281380" w:rsidRPr="002F47BA">
              <w:rPr>
                <w:sz w:val="20"/>
                <w:szCs w:val="20"/>
                <w:lang w:val="en-US"/>
              </w:rPr>
              <w:t xml:space="preserve">26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Ірі қара малды эктопаразиттерден емдеудің заманауи тәсілдері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«Ғылым және білім» Жәңгір хан ат. Батыс Қазақстан аграрлық-техникалық университетінің ғылыми-практикалық журналы. – 2023. – № 3(72). – 1 том.  – С. 77-86.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10</w:t>
            </w:r>
            <w:r w:rsidR="00C912AA">
              <w:rPr>
                <w:sz w:val="20"/>
                <w:szCs w:val="20"/>
                <w:lang w:val="kk-KZ"/>
              </w:rPr>
              <w:t xml:space="preserve"> б.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Лидер Л.А., </w:t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Ақмамбаева Б.Е., </w:t>
            </w:r>
            <w:r w:rsidR="00903286">
              <w:rPr>
                <w:b w:val="0"/>
                <w:sz w:val="20"/>
                <w:bCs w:val="0"/>
                <w:szCs w:val="20"/>
                <w:lang w:val="kk-KZ"/>
              </w:rPr>
            </w:r>
          </w:p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Әкібеков Ө.С., Мұханбетқалиева А.Ә., Бегмат Г.А.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281380" w:rsidRPr="002F47BA">
              <w:rPr>
                <w:sz w:val="20"/>
                <w:szCs w:val="20"/>
                <w:lang w:val="en-US"/>
              </w:rPr>
              <w:t xml:space="preserve">27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Серологический мониторинг на наличие вируснейтрализующих антител у вакцинированных против бешенства домашних плотоядных 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281380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</w:pPr>
            <w:r w:rsidR="00281380" w:rsidRPr="002F47BA">
              <w:rPr>
                <w:sz w:val="20"/>
                <w:szCs w:val="20"/>
                <w:lang w:val="kk-KZ"/>
              </w:rPr>
              <w:t xml:space="preserve">Многопрофильный научный журнал Костанайского государственного университета им. А. Байтурсынова 3i: intellect, idea, innovation – интеллект, идея, инновация.  – 2023.  – №3. – С. 10-16.</w:t>
            </w:r>
            <w:r w:rsidR="001464C7" w:rsidRPr="00C912A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281380" w:rsidRPr="002F47BA">
              <w:rPr>
                <w:sz w:val="20"/>
                <w:szCs w:val="20"/>
                <w:lang w:val="kk-KZ"/>
              </w:rPr>
              <w:t xml:space="preserve">7</w:t>
            </w:r>
            <w:r w:rsidR="00C912AA">
              <w:rPr>
                <w:sz w:val="20"/>
                <w:szCs w:val="20"/>
                <w:lang w:val="kk-KZ"/>
              </w:rPr>
              <w:t xml:space="preserve"> с.</w:t>
            </w:r>
            <w:r w:rsidR="00281380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281380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281380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Бейсембаев К.К., Абдрахманов С.К.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56137E">
            <w:pPr>
              <w:pStyle w:val="Normal"/>
              <w:rPr>
                <w:sz w:val="20"/>
                <w:szCs w:val="20"/>
              </w:rPr>
              <w:jc w:val="center"/>
            </w:pPr>
            <w:r w:rsidR="0056137E">
              <w:rPr>
                <w:sz w:val="20"/>
                <w:szCs w:val="20"/>
              </w:rPr>
              <w:t xml:space="preserve">28</w:t>
            </w:r>
            <w:r w:rsidR="0056137E" w:rsidRPr="0056137E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56137E">
            <w:pPr>
              <w:pStyle w:val="Normal"/>
              <w:rPr>
                <w:sz w:val="20"/>
                <w:szCs w:val="20"/>
                <w:lang w:val="kk-KZ"/>
              </w:rPr>
            </w:pPr>
            <w:r w:rsidR="0056137E" w:rsidRPr="0056137E">
              <w:rPr>
                <w:sz w:val="20"/>
                <w:szCs w:val="20"/>
                <w:lang w:val="kk-KZ"/>
              </w:rPr>
              <w:t xml:space="preserve">Generation of monoclonal antibodies against trichinella spiralis </w:t>
            </w:r>
            <w:r w:rsidR="0056137E" w:rsidRPr="0056137E">
              <w:rPr>
                <w:sz w:val="20"/>
                <w:szCs w:val="20"/>
                <w:lang w:val="en-US"/>
              </w:rPr>
              <w:t xml:space="preserve">a</w:t>
            </w:r>
            <w:r w:rsidR="0056137E" w:rsidRPr="0056137E">
              <w:rPr>
                <w:sz w:val="20"/>
                <w:szCs w:val="20"/>
                <w:lang w:val="kk-KZ"/>
              </w:rPr>
              <w:t xml:space="preserve">nd determination of their immunochemical properties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56137E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56137E" w:rsidRPr="0056137E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56137E">
            <w:pPr>
              <w:pStyle w:val="Normal"/>
              <w:rPr>
                <w:sz w:val="20"/>
                <w:szCs w:val="20"/>
                <w:lang w:val="kk-KZ"/>
              </w:rPr>
            </w:pPr>
            <w:r w:rsidR="0056137E" w:rsidRPr="0056137E">
              <w:rPr>
                <w:sz w:val="20"/>
                <w:szCs w:val="20"/>
                <w:lang w:val="kk-KZ"/>
              </w:rPr>
              <w:t xml:space="preserve">Herald of Science of S. Seifullin Kazakh Agrotechnical Research University: Veterinary Sciences. – 2023. – № 4(004). – С. 16-25.</w:t>
            </w:r>
            <w:r w:rsidR="0056137E" w:rsidRPr="0056137E">
              <w:rPr>
                <w:sz w:val="20"/>
                <w:szCs w:val="20"/>
                <w:lang w:val="en-US"/>
              </w:rPr>
              <w:t xml:space="preserve"> </w:t>
            </w:r>
            <w:r w:rsidR="0056137E" w:rsidRPr="0056137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56137E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56137E" w:rsidRPr="0056137E">
              <w:rPr>
                <w:sz w:val="20"/>
                <w:szCs w:val="20"/>
                <w:lang w:val="kk-KZ"/>
              </w:rPr>
              <w:t xml:space="preserve">10</w:t>
            </w:r>
            <w:r w:rsidR="000776DD">
              <w:rPr>
                <w:sz w:val="20"/>
                <w:szCs w:val="20"/>
                <w:lang w:val="en-US"/>
              </w:rPr>
              <w:t xml:space="preserve"> c.</w:t>
            </w:r>
            <w:r w:rsidR="0056137E" w:rsidRPr="000776DD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56137E">
            <w:pPr>
              <w:pStyle w:val="Normal"/>
              <w:rPr>
                <w:sz w:val="20"/>
                <w:szCs w:val="20"/>
                <w:lang w:val="kk-KZ"/>
              </w:rPr>
            </w:pPr>
            <w:r w:rsidR="0056137E" w:rsidRPr="0056137E">
              <w:rPr>
                <w:sz w:val="20"/>
                <w:szCs w:val="20"/>
                <w:lang w:val="kk-KZ"/>
              </w:rPr>
              <w:t xml:space="preserve">Akibekov O.S.,</w:t>
            </w:r>
          </w:p>
          <w:p w:rsidP="0056137E">
            <w:pPr>
              <w:pStyle w:val="Normal"/>
              <w:rPr>
                <w:sz w:val="20"/>
                <w:szCs w:val="20"/>
                <w:lang w:val="kk-KZ"/>
              </w:rPr>
            </w:pPr>
            <w:r w:rsidR="0056137E" w:rsidRPr="0056137E">
              <w:rPr>
                <w:sz w:val="20"/>
                <w:szCs w:val="20"/>
                <w:lang w:val="kk-KZ"/>
              </w:rPr>
              <w:t xml:space="preserve">Zhagipar F.S., </w:t>
            </w:r>
          </w:p>
          <w:p w:rsidP="0056137E">
            <w:pPr>
              <w:pStyle w:val="Normal"/>
              <w:rPr>
                <w:sz w:val="20"/>
                <w:szCs w:val="20"/>
                <w:lang w:val="kk-KZ"/>
              </w:rPr>
            </w:pPr>
            <w:r w:rsidR="0056137E" w:rsidRPr="0056137E">
              <w:rPr>
                <w:sz w:val="20"/>
                <w:szCs w:val="20"/>
                <w:lang w:val="kk-KZ"/>
              </w:rPr>
              <w:t xml:space="preserve">Suranshiyev Zh.A.,</w:t>
            </w:r>
          </w:p>
          <w:p w:rsidP="0056137E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56137E" w:rsidRPr="0056137E">
              <w:rPr>
                <w:b w:val="0"/>
                <w:sz w:val="20"/>
                <w:bCs w:val="0"/>
                <w:szCs w:val="20"/>
                <w:lang w:val="kk-KZ"/>
              </w:rPr>
              <w:t xml:space="preserve">Baibolin Zh.K.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0776DD">
              <w:rPr>
                <w:sz w:val="20"/>
                <w:szCs w:val="20"/>
                <w:lang w:val="en-US"/>
              </w:rPr>
              <w:t xml:space="preserve">29</w:t>
            </w:r>
            <w:r w:rsidR="000776DD" w:rsidRPr="000776DD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kk-KZ"/>
              </w:rPr>
            </w:pPr>
            <w:r w:rsidR="000776DD" w:rsidRPr="000776DD">
              <w:rPr>
                <w:sz w:val="20"/>
                <w:szCs w:val="20"/>
                <w:lang w:val="kk-KZ"/>
              </w:rPr>
              <w:t xml:space="preserve">Epizootological monitoring of equine herpesvirus in Kazakhstan </w:t>
            </w:r>
            <w:r w:rsidR="000776DD" w:rsidRPr="0056137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0776DD" w:rsidRPr="008D7FEE">
              <w:rPr>
                <w:sz w:val="20"/>
                <w:szCs w:val="20"/>
                <w:lang w:val="kk-KZ"/>
              </w:rPr>
              <w:t xml:space="preserve">Печатный</w:t>
            </w:r>
            <w:r w:rsidR="000776DD" w:rsidRPr="0056137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kk-KZ"/>
              </w:rPr>
            </w:pPr>
            <w:r w:rsidR="000776DD" w:rsidRPr="000776DD">
              <w:rPr>
                <w:sz w:val="20"/>
                <w:szCs w:val="20"/>
                <w:lang w:val="kk-KZ"/>
              </w:rPr>
              <w:t xml:space="preserve">Herald of Science of S. Seifullin Kazakh Agrotechnical Research University: Veterinary Sciences. – 2024. – № 1(005). – С. 37-43.</w:t>
            </w:r>
            <w:r w:rsidR="000776DD" w:rsidRPr="0056137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0776DD">
              <w:rPr>
                <w:sz w:val="20"/>
                <w:szCs w:val="20"/>
                <w:lang w:val="en-US"/>
              </w:rPr>
              <w:t xml:space="preserve">7 c.</w:t>
            </w:r>
            <w:r w:rsidR="000776DD" w:rsidRPr="000776DD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kk-KZ"/>
              </w:rPr>
            </w:pPr>
            <w:r w:rsidR="000776DD" w:rsidRPr="000776DD">
              <w:rPr>
                <w:sz w:val="20"/>
                <w:szCs w:val="20"/>
                <w:lang w:val="kk-KZ"/>
              </w:rPr>
              <w:t xml:space="preserve">Abilmazhinov M. Zh., Berdikulov M.A., Mukhanbetkaliyeva А.А., Ashirbek А.А., </w:t>
            </w:r>
            <w:r w:rsidR="000776DD">
              <w:rPr>
                <w:sz w:val="20"/>
                <w:szCs w:val="20"/>
                <w:lang w:val="kk-KZ"/>
              </w:rPr>
            </w:r>
          </w:p>
          <w:p w:rsidP="000776DD">
            <w:pPr>
              <w:pStyle w:val="Normal"/>
              <w:rPr>
                <w:sz w:val="20"/>
                <w:szCs w:val="20"/>
                <w:lang w:val="kk-KZ"/>
              </w:rPr>
            </w:pPr>
            <w:r w:rsidR="000776DD" w:rsidRPr="000776DD">
              <w:rPr>
                <w:sz w:val="20"/>
                <w:szCs w:val="20"/>
                <w:lang w:val="kk-KZ"/>
              </w:rPr>
              <w:t xml:space="preserve">Maikhin К.Т., Abdrakhmanov S.K.</w:t>
            </w:r>
            <w:r w:rsidR="000776DD" w:rsidRPr="0056137E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0776DD">
              <w:rPr>
                <w:sz w:val="20"/>
                <w:szCs w:val="20"/>
                <w:lang w:val="en-US"/>
              </w:rPr>
              <w:t xml:space="preserve">30</w:t>
            </w:r>
            <w:r w:rsidR="000776DD" w:rsidRPr="000776DD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kk-KZ"/>
              </w:rPr>
            </w:pPr>
            <w:r w:rsidR="000776DD" w:rsidRPr="000776DD">
              <w:rPr>
                <w:sz w:val="20"/>
                <w:szCs w:val="20"/>
                <w:lang w:val="kk-KZ"/>
              </w:rPr>
              <w:t xml:space="preserve">The immunity duration and intensity in industrial laying hens following vaccination with inactivated H5N1 avian influenza vaccine </w:t>
            </w:r>
            <w:r w:rsidR="000776DD" w:rsidRPr="0056137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0776DD" w:rsidRPr="008D7FEE">
              <w:rPr>
                <w:sz w:val="20"/>
                <w:szCs w:val="20"/>
                <w:lang w:val="kk-KZ"/>
              </w:rPr>
              <w:t xml:space="preserve">Печатный</w:t>
            </w:r>
            <w:r w:rsidR="000776DD" w:rsidRPr="0056137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kk-KZ"/>
              </w:rPr>
            </w:pPr>
            <w:r w:rsidR="000776DD" w:rsidRPr="000776DD">
              <w:rPr>
                <w:sz w:val="20"/>
                <w:szCs w:val="20"/>
                <w:lang w:val="kk-KZ"/>
              </w:rPr>
              <w:t xml:space="preserve">Herald of Science of S. Seifullin Kazakh Agrotechnical Research University: Veterinary Sciences. – 2024. – № 1(005). – С. 50-57.</w:t>
            </w:r>
            <w:r w:rsidR="000776DD" w:rsidRPr="0056137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0776DD">
              <w:rPr>
                <w:sz w:val="20"/>
                <w:szCs w:val="20"/>
                <w:lang w:val="en-US"/>
              </w:rPr>
              <w:t xml:space="preserve">8 c.</w:t>
            </w:r>
            <w:r w:rsidR="000776DD" w:rsidRPr="000776DD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776DD">
            <w:pPr>
              <w:pStyle w:val="Normal"/>
              <w:rPr>
                <w:sz w:val="20"/>
                <w:szCs w:val="20"/>
                <w:lang w:val="kk-KZ"/>
              </w:rPr>
            </w:pPr>
            <w:r w:rsidR="000776DD" w:rsidRPr="000776DD">
              <w:rPr>
                <w:sz w:val="20"/>
                <w:szCs w:val="20"/>
                <w:lang w:val="kk-KZ"/>
              </w:rPr>
              <w:t xml:space="preserve">Kopochenya М. А., Bogdanov N. V.</w:t>
            </w:r>
            <w:r w:rsidR="000776DD" w:rsidRPr="0056137E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15276"/>
            <w:gridSpan w:val="6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b/>
                <w:sz w:val="20"/>
                <w:bCs/>
                <w:szCs w:val="20"/>
                <w:lang w:val="kk-KZ"/>
              </w:rPr>
              <w:jc w:val="center"/>
            </w:pPr>
            <w:r w:rsidR="009259B4" w:rsidRPr="009259B4">
              <w:rPr>
                <w:b/>
                <w:sz w:val="20"/>
                <w:bCs/>
                <w:szCs w:val="20"/>
                <w:lang w:val="kk-KZ"/>
              </w:rPr>
              <w:t xml:space="preserve">Научные статьи в международных рецензируемых научных журналах (входящие в 1, 2, 3 квартиль по данным Journal Citation Reports (Жорнал Цитэйшэн Репортс) компании Clarivate Analytics (Кларивэйт Аналитикс) или имеющие в базе данных Scopus (Скопус) показатель процентиль по Cite Score (Сайт Скор) не менее </w:t>
            </w:r>
            <w:r w:rsidR="00DF0701">
              <w:rPr>
                <w:b/>
                <w:sz w:val="20"/>
                <w:bCs/>
                <w:szCs w:val="20"/>
                <w:lang w:val="kk-KZ"/>
              </w:rPr>
              <w:t xml:space="preserve">50</w:t>
            </w:r>
            <w:r w:rsidR="009259B4" w:rsidRPr="009259B4">
              <w:rPr>
                <w:b/>
                <w:sz w:val="20"/>
                <w:bCs/>
                <w:szCs w:val="20"/>
                <w:lang w:val="kk-KZ"/>
              </w:rPr>
              <w:t xml:space="preserve"> по научной области, соответствующей специальности претендента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9259B4" w:rsidRPr="002F47BA">
              <w:rPr>
                <w:sz w:val="20"/>
                <w:szCs w:val="20"/>
                <w:lang w:val="kk-KZ"/>
              </w:rPr>
              <w:t xml:space="preserve">1</w:t>
            </w:r>
            <w:r w:rsidR="009259B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kk-KZ"/>
              </w:rPr>
            </w:pPr>
            <w:r w:rsidR="009259B4" w:rsidRPr="002F47BA">
              <w:rPr>
                <w:sz w:val="20"/>
                <w:lang w:val="en-US"/>
              </w:rPr>
              <w:t xml:space="preserve">Maximum entropy modeling risk of Anthrax in the Republic of Kazakhstan</w:t>
            </w:r>
            <w:r w:rsidR="009259B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9259B4" w:rsidRPr="002F47BA">
              <w:rPr>
                <w:sz w:val="20"/>
                <w:szCs w:val="20"/>
              </w:rPr>
              <w:t xml:space="preserve">Печатный</w:t>
            </w:r>
            <w:r w:rsidR="009259B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en-US"/>
              </w:rPr>
              <w:widowControl w:val="off"/>
            </w:pPr>
            <w:r w:rsidR="009259B4" w:rsidRPr="002F47BA">
              <w:rPr>
                <w:sz w:val="20"/>
                <w:szCs w:val="20"/>
                <w:lang w:val="en-US"/>
              </w:rPr>
              <w:t xml:space="preserve">Preventive Veterinary M</w:t>
            </w:r>
            <w:r w:rsidR="009259B4" w:rsidRPr="002F47BA">
              <w:rPr>
                <w:sz w:val="20"/>
                <w:szCs w:val="20"/>
                <w:lang w:val="en-US"/>
              </w:rPr>
              <w:t xml:space="preserve">edicine. Volume 144, 2017, P. 149-157.</w:t>
            </w:r>
          </w:p>
          <w:p w:rsidP="009259B4">
            <w:pPr>
              <w:pStyle w:val="Normal"/>
              <w:rPr>
                <w:sz w:val="20"/>
                <w:szCs w:val="20"/>
                <w:lang w:val="kk-KZ"/>
              </w:rPr>
            </w:pPr>
            <w:r w:rsidR="009259B4" w:rsidRPr="002F47BA">
              <w:rPr>
                <w:sz w:val="20"/>
                <w:szCs w:val="20"/>
                <w:lang w:val="en-US"/>
              </w:rPr>
              <w:t xml:space="preserve">DOI: 10.1016/j.prevetmed.2017.06.003</w:t>
            </w:r>
            <w:r w:rsidR="009259B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9259B4" w:rsidRPr="002F47BA">
              <w:rPr>
                <w:sz w:val="20"/>
                <w:szCs w:val="20"/>
              </w:rPr>
              <w:t xml:space="preserve">9</w:t>
            </w:r>
            <w:r w:rsidR="009259B4">
              <w:rPr>
                <w:sz w:val="20"/>
                <w:szCs w:val="20"/>
              </w:rPr>
              <w:t xml:space="preserve"> с.</w:t>
            </w:r>
            <w:r w:rsidR="009259B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en-US"/>
              </w:rPr>
              <w:widowControl w:val="off"/>
            </w:pPr>
            <w:r w:rsidR="009259B4" w:rsidRPr="002F47BA">
              <w:rPr>
                <w:sz w:val="20"/>
                <w:szCs w:val="20"/>
                <w:lang w:val="en-US"/>
              </w:rPr>
              <w:t xml:space="preserve">Abdrakhmanov S.K., </w:t>
            </w:r>
            <w:r w:rsidR="009259B4">
              <w:rPr>
                <w:sz w:val="20"/>
                <w:szCs w:val="20"/>
                <w:lang w:val="en-US"/>
              </w:rPr>
            </w:r>
          </w:p>
          <w:p w:rsidP="009259B4">
            <w:pPr>
              <w:pStyle w:val="Normal"/>
              <w:rPr>
                <w:sz w:val="20"/>
                <w:szCs w:val="20"/>
                <w:lang w:val="en-US"/>
              </w:rPr>
              <w:widowControl w:val="off"/>
            </w:pPr>
            <w:r w:rsidR="009259B4" w:rsidRPr="002F47BA">
              <w:rPr>
                <w:sz w:val="20"/>
                <w:szCs w:val="20"/>
                <w:lang w:val="en-US"/>
              </w:rPr>
              <w:t xml:space="preserve">Korennoy F.I., </w:t>
            </w:r>
          </w:p>
          <w:p w:rsidP="009259B4">
            <w:pPr>
              <w:pStyle w:val="Normal"/>
              <w:rPr>
                <w:sz w:val="20"/>
                <w:szCs w:val="20"/>
                <w:lang w:val="en-US"/>
              </w:rPr>
              <w:widowControl w:val="off"/>
            </w:pPr>
            <w:r w:rsidR="009259B4" w:rsidRPr="002F47BA">
              <w:rPr>
                <w:sz w:val="20"/>
                <w:szCs w:val="20"/>
                <w:lang w:val="en-US"/>
              </w:rPr>
              <w:t xml:space="preserve">Sultanov A.A., </w:t>
            </w:r>
          </w:p>
          <w:p w:rsidP="009259B4">
            <w:pPr>
              <w:pStyle w:val="Normal"/>
              <w:rPr>
                <w:sz w:val="20"/>
                <w:szCs w:val="20"/>
                <w:lang w:val="en-US"/>
              </w:rPr>
              <w:widowControl w:val="off"/>
            </w:pPr>
            <w:r w:rsidR="009259B4" w:rsidRPr="002F47BA">
              <w:rPr>
                <w:sz w:val="20"/>
                <w:szCs w:val="20"/>
                <w:lang w:val="en-US"/>
              </w:rPr>
              <w:t xml:space="preserve">Kadyrov A.S.,</w:t>
            </w:r>
          </w:p>
          <w:p w:rsidP="009259B4">
            <w:pPr>
              <w:pStyle w:val="Normal"/>
              <w:rPr>
                <w:sz w:val="20"/>
                <w:szCs w:val="20"/>
                <w:lang w:val="en-US"/>
              </w:rPr>
              <w:widowControl w:val="off"/>
            </w:pPr>
            <w:r w:rsidR="009259B4" w:rsidRPr="002F47BA">
              <w:rPr>
                <w:sz w:val="20"/>
                <w:szCs w:val="20"/>
                <w:lang w:val="en-US"/>
              </w:rPr>
              <w:t xml:space="preserve">Kushubaev D.B., </w:t>
            </w:r>
          </w:p>
          <w:p w:rsidP="009259B4">
            <w:pPr>
              <w:pStyle w:val="Normal"/>
              <w:rPr>
                <w:sz w:val="20"/>
                <w:szCs w:val="20"/>
                <w:lang w:val="kk-KZ"/>
              </w:rPr>
            </w:pPr>
            <w:r w:rsidR="009259B4" w:rsidRPr="002F47BA">
              <w:rPr>
                <w:sz w:val="20"/>
                <w:szCs w:val="20"/>
                <w:lang w:val="en-US"/>
              </w:rPr>
              <w:t xml:space="preserve">Bakishev T.G.</w:t>
            </w:r>
            <w:r w:rsidR="009259B4" w:rsidRPr="000776DD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9259B4" w:rsidRPr="002F47BA">
              <w:rPr>
                <w:sz w:val="20"/>
                <w:szCs w:val="20"/>
                <w:lang w:val="kk-KZ"/>
              </w:rPr>
              <w:t xml:space="preserve">2</w:t>
            </w:r>
            <w:r w:rsidR="009259B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kk-KZ"/>
              </w:rPr>
            </w:pPr>
            <w:r w:rsidR="009259B4" w:rsidRPr="002F47BA">
              <w:rPr>
                <w:sz w:val="20"/>
                <w:szCs w:val="20"/>
                <w:lang w:val="en-US"/>
              </w:rPr>
              <w:t xml:space="preserve">Spatio-temporal analysis and visualisation of the anthrax epidemic situation in livestock in Kazakhstan over the period 1933-2016</w:t>
            </w:r>
            <w:r w:rsidR="009259B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9259B4" w:rsidRPr="002F47BA">
              <w:rPr>
                <w:sz w:val="20"/>
                <w:szCs w:val="20"/>
              </w:rPr>
              <w:t xml:space="preserve">Печатный</w:t>
            </w:r>
            <w:r w:rsidR="009259B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kk-KZ"/>
              </w:rPr>
            </w:pPr>
            <w:r w:rsidR="009259B4" w:rsidRPr="002F47BA">
              <w:rPr>
                <w:sz w:val="20"/>
                <w:szCs w:val="20"/>
                <w:lang w:val="en-US"/>
              </w:rPr>
              <w:t xml:space="preserve">Geospatial Health. – 2017. – 12:589. – </w:t>
            </w:r>
            <w:r w:rsidR="009259B4" w:rsidRPr="002F47BA">
              <w:rPr>
                <w:sz w:val="20"/>
                <w:szCs w:val="20"/>
              </w:rPr>
              <w:t xml:space="preserve">Р</w:t>
            </w:r>
            <w:r w:rsidR="009259B4" w:rsidRPr="002F47BA">
              <w:rPr>
                <w:sz w:val="20"/>
                <w:szCs w:val="20"/>
                <w:lang w:val="en-US"/>
              </w:rPr>
              <w:t xml:space="preserve">.316-324. https://doi.org/10.4081/gh.2017.589</w:t>
            </w:r>
            <w:r w:rsidR="009259B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9259B4" w:rsidRPr="002F47BA">
              <w:rPr>
                <w:sz w:val="20"/>
                <w:szCs w:val="20"/>
              </w:rPr>
              <w:t xml:space="preserve">9</w:t>
            </w:r>
            <w:r w:rsidR="009259B4">
              <w:rPr>
                <w:sz w:val="20"/>
                <w:szCs w:val="20"/>
              </w:rPr>
              <w:t xml:space="preserve"> с.</w:t>
            </w:r>
            <w:r w:rsidR="009259B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widowControl w:val="off"/>
              <w:jc w:val="start"/>
            </w:pPr>
            <w:r w:rsidR="009259B4" w:rsidRPr="00BE7763">
              <w:rPr>
                <w:b w:val="0"/>
                <w:sz w:val="20"/>
                <w:bCs w:val="0"/>
                <w:szCs w:val="20"/>
                <w:lang w:val="kk-KZ"/>
              </w:rPr>
              <w:t xml:space="preserve">Abdrakhmanov S.K., </w:t>
            </w:r>
          </w:p>
          <w:p w:rsidP="009259B4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widowControl w:val="off"/>
              <w:jc w:val="start"/>
            </w:pPr>
            <w:r w:rsidR="009259B4" w:rsidRPr="00BE7763">
              <w:rPr>
                <w:b w:val="0"/>
                <w:sz w:val="20"/>
                <w:bCs w:val="0"/>
                <w:szCs w:val="20"/>
                <w:lang w:val="kk-KZ"/>
              </w:rPr>
              <w:t xml:space="preserve">Korennoy F.I., </w:t>
            </w:r>
          </w:p>
          <w:p w:rsidP="009259B4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widowControl w:val="off"/>
              <w:jc w:val="start"/>
            </w:pPr>
            <w:r w:rsidR="009259B4" w:rsidRPr="00BE7763">
              <w:rPr>
                <w:b w:val="0"/>
                <w:sz w:val="20"/>
                <w:bCs w:val="0"/>
                <w:szCs w:val="20"/>
                <w:lang w:val="kk-KZ"/>
              </w:rPr>
              <w:t xml:space="preserve">Karatayev B.Sh,</w:t>
            </w:r>
          </w:p>
          <w:p w:rsidP="009259B4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widowControl w:val="off"/>
              <w:jc w:val="start"/>
            </w:pPr>
            <w:r w:rsidR="009259B4" w:rsidRPr="00BE7763">
              <w:rPr>
                <w:b w:val="0"/>
                <w:sz w:val="20"/>
                <w:bCs w:val="0"/>
                <w:szCs w:val="20"/>
                <w:lang w:val="kk-KZ"/>
              </w:rPr>
              <w:t xml:space="preserve">Mukhanbetkaliyeva A.A.,</w:t>
            </w:r>
          </w:p>
          <w:p w:rsidP="009259B4">
            <w:pPr>
              <w:pStyle w:val="Normal"/>
              <w:rPr>
                <w:sz w:val="20"/>
                <w:szCs w:val="20"/>
                <w:lang w:val="kk-KZ"/>
              </w:rPr>
            </w:pPr>
            <w:r w:rsidR="009259B4" w:rsidRPr="00BE7763">
              <w:rPr>
                <w:sz w:val="20"/>
                <w:szCs w:val="20"/>
                <w:lang w:val="kk-KZ"/>
              </w:rPr>
              <w:t xml:space="preserve">Abdrakhmanova A.S.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9259B4" w:rsidRPr="002F47BA">
              <w:rPr>
                <w:sz w:val="20"/>
                <w:szCs w:val="20"/>
                <w:lang w:val="kk-KZ"/>
              </w:rPr>
              <w:t xml:space="preserve">3</w:t>
            </w:r>
            <w:r w:rsidR="009259B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kk-KZ"/>
              </w:rPr>
            </w:pPr>
            <w:r w:rsidR="009259B4" w:rsidRPr="002F47BA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Comparison of spatiotemporal patterns of historic natural Anthrax outbreaks in Minnesota and Kazakhstan</w:t>
            </w:r>
            <w:r w:rsidR="009259B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9259B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9259B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kk-KZ"/>
              </w:rPr>
            </w:pPr>
            <w:r w:rsidR="009259B4" w:rsidRPr="002F47BA">
              <w:rPr>
                <w:sz w:val="20"/>
                <w:szCs w:val="20"/>
                <w:lang w:val="en-US"/>
              </w:rPr>
              <w:t xml:space="preserve">PLoS ONE. – 2019. 14(5): e0217144. https://doi.org/10.1371/journal.pone.0217144</w:t>
            </w:r>
            <w:r w:rsidR="009259B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9259B4" w:rsidRPr="002F47BA">
              <w:rPr>
                <w:sz w:val="20"/>
                <w:szCs w:val="20"/>
                <w:lang w:val="kk-KZ"/>
              </w:rPr>
              <w:t xml:space="preserve">9</w:t>
            </w:r>
            <w:r w:rsidR="009259B4">
              <w:rPr>
                <w:sz w:val="20"/>
                <w:szCs w:val="20"/>
                <w:lang w:val="kk-KZ"/>
              </w:rPr>
              <w:t xml:space="preserve"> с.</w:t>
            </w:r>
            <w:r w:rsidR="009259B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9259B4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9259B4" w:rsidRPr="00BE7763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Kanankege K.S.T., Abdrakhmanov S.K., </w:t>
            </w:r>
          </w:p>
          <w:p w:rsidP="009259B4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9259B4" w:rsidRPr="00BE7763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Alvarez J., </w:t>
            </w:r>
          </w:p>
          <w:p w:rsidP="009259B4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9259B4" w:rsidRPr="00BE7763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Glaser L., </w:t>
            </w:r>
          </w:p>
          <w:p w:rsidP="009259B4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9259B4" w:rsidRPr="00BE7763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Bender J.B., </w:t>
            </w:r>
          </w:p>
          <w:p w:rsidP="009259B4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9259B4" w:rsidRPr="00BE7763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Korennoy F.I., </w:t>
            </w:r>
          </w:p>
          <w:p w:rsidP="009259B4">
            <w:pPr>
              <w:pStyle w:val="UserStyle_4"/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</w:pPr>
            <w:r w:rsidR="009259B4" w:rsidRPr="00BE7763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Kadyrov A.S., </w:t>
            </w:r>
          </w:p>
          <w:p w:rsidP="009259B4">
            <w:pPr>
              <w:pStyle w:val="UserStyle_4"/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</w:pPr>
            <w:r w:rsidR="009259B4" w:rsidRPr="00BE7763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Abdrakhmanova A.S., </w:t>
            </w:r>
          </w:p>
          <w:p w:rsidP="009259B4">
            <w:pPr>
              <w:pStyle w:val="Normal"/>
              <w:rPr>
                <w:b/>
                <w:sz w:val="20"/>
                <w:bCs/>
                <w:szCs w:val="20"/>
                <w:lang w:val="kk-KZ"/>
              </w:rPr>
            </w:pPr>
            <w:r w:rsidR="009259B4" w:rsidRPr="00BE7763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Perez A.M.</w:t>
            </w:r>
            <w:r w:rsidR="009259B4" w:rsidRPr="00BE7763">
              <w:rPr>
                <w:b/>
                <w:sz w:val="20"/>
                <w:bCs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4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Zoning of the republic of Kazakhstan as to the risk of natural focal diseases in animals: the case of rabies and anthrax 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Geography, Environment, Sustainability. – 2020. – Vol. 13. – №1. – Р. 134-144. https://doi.org/10.24057/2071-9388-2020-10.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11</w:t>
            </w:r>
            <w:r w:rsidR="008A27E4">
              <w:rPr>
                <w:sz w:val="20"/>
                <w:szCs w:val="20"/>
                <w:lang w:val="kk-KZ"/>
              </w:rPr>
              <w:t xml:space="preserve"> с.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widowControl w:val="off"/>
            </w:pPr>
            <w:r w:rsidR="008A27E4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Abdrakhmanov S.K., </w:t>
            </w:r>
            <w:r w:rsidR="008A27E4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r>
          </w:p>
          <w:p w:rsidP="008A27E4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widowControl w:val="off"/>
            </w:pPr>
            <w:r w:rsidR="008A27E4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Korennoy F.I., </w:t>
            </w:r>
            <w:r w:rsidR="008A27E4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r>
          </w:p>
          <w:p w:rsidP="008A27E4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widowControl w:val="off"/>
            </w:pPr>
            <w:r w:rsidR="008A27E4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Beisembayev K.K., Kadyrov A.S., </w:t>
            </w:r>
            <w:r w:rsidR="008A27E4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Kabzhanova A.M., Adamchick J., Yessembekova G.N.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5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lang w:val="en-US"/>
              </w:rPr>
              <w:t xml:space="preserve">Risk for African Swine Fever Introduction Into Kazakhstan 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en-US"/>
              </w:rPr>
              <w:t xml:space="preserve">Frontiers in Veterinary Science. 11 February 2021. Volume 8. Article 605910. https://doi: 10.3389/fvets.2021.605910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11</w:t>
            </w:r>
            <w:r w:rsidR="008A27E4">
              <w:rPr>
                <w:sz w:val="20"/>
                <w:szCs w:val="20"/>
                <w:lang w:val="kk-KZ"/>
              </w:rPr>
              <w:t xml:space="preserve"> с.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Schettino1 D.N., Abdrakhmanov S.K., Beisembayev K.K., Korennoy F.I.,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Sultanov A.A.,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Kadyrov A.S., Perez A.M.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6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Modelling bluetongue risk in Kazakhstan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Parasites &amp; Vectors, 14, 491 (2021), https://doi.org/10.1186/s13071-021-04945-6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lang w:val="kk-KZ"/>
              </w:rPr>
              <w:t xml:space="preserve">8</w:t>
            </w:r>
            <w:r w:rsidR="008A27E4">
              <w:rPr>
                <w:sz w:val="20"/>
                <w:lang w:val="kk-KZ"/>
              </w:rPr>
              <w:t xml:space="preserve"> с.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widowControl w:val="off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Abdrakhmanov S.K., Beisembayev K.K., Sultanov A.A.,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  <w:widowControl w:val="off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Kadyrov A.S., </w:t>
            </w:r>
            <w:r w:rsidR="008A27E4">
              <w:rPr>
                <w:sz w:val="20"/>
                <w:szCs w:val="20"/>
                <w:lang w:val="kk-KZ"/>
              </w:rPr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  <w:widowControl w:val="off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Ussenbayev A.Y., Zhakenova A.Y., </w:t>
            </w:r>
            <w:r w:rsidR="008A27E4">
              <w:rPr>
                <w:sz w:val="20"/>
                <w:szCs w:val="20"/>
                <w:lang w:val="kk-KZ"/>
              </w:rPr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Torgerson P.R.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</w:rPr>
              <w:t xml:space="preserve">7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Mapping the risks of the spread of peste des petits ruminants in the Republic of Kazakhstan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Transboundary and Emerging Diseases. </w:t>
            </w:r>
            <w:r w:rsidR="008A27E4" w:rsidRPr="002F47BA">
              <w:rPr>
                <w:sz w:val="20"/>
                <w:szCs w:val="20"/>
                <w:lang w:val="en-US"/>
              </w:rPr>
              <w:t xml:space="preserve">– 2022. – Volume 69, Issue 4. – P. 2296-2305. </w:t>
            </w:r>
            <w:r w:rsidR="008A27E4" w:rsidRPr="002F47BA">
              <w:rPr>
                <w:rStyle w:val="Strong"/>
                <w:b w:val="0"/>
                <w:sz w:val="20"/>
                <w:bCs w:val="0"/>
                <w:szCs w:val="20"/>
                <w:lang w:val="en-US"/>
                <w:color w:val="111111"/>
              </w:rPr>
              <w:t xml:space="preserve">DOI:10.1111/tbed.14237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en-US"/>
              </w:rPr>
              <w:t xml:space="preserve">10</w:t>
            </w:r>
            <w:r w:rsidR="008A27E4">
              <w:rPr>
                <w:sz w:val="20"/>
                <w:szCs w:val="20"/>
              </w:rPr>
              <w:t xml:space="preserve"> с.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8A27E4" w:rsidRPr="001A6152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Abdrakhmanov S.K., Sultanov A.A., Yessembekova G.N., Borovikov S.N.,</w:t>
            </w:r>
          </w:p>
          <w:p w:rsidP="008A27E4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en-US"/>
                <w:color w:val="111111"/>
              </w:rPr>
            </w:pPr>
            <w:r w:rsidR="008A27E4" w:rsidRPr="001A6152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Namet</w:t>
            </w:r>
            <w:r w:rsidR="008A27E4" w:rsidRPr="001A6152">
              <w:rPr>
                <w:rStyle w:val="Strong"/>
                <w:b w:val="0"/>
                <w:sz w:val="20"/>
                <w:bCs w:val="0"/>
                <w:szCs w:val="20"/>
                <w:lang w:val="en-US"/>
                <w:color w:val="111111"/>
              </w:rPr>
              <w:t xml:space="preserve"> </w:t>
            </w:r>
            <w:r w:rsidR="008A27E4" w:rsidRPr="001A6152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A.,</w:t>
            </w:r>
            <w:r w:rsidR="008A27E4" w:rsidRPr="001A6152">
              <w:rPr>
                <w:rStyle w:val="Strong"/>
                <w:b w:val="0"/>
                <w:sz w:val="20"/>
                <w:bCs w:val="0"/>
                <w:szCs w:val="20"/>
                <w:lang w:val="en-US"/>
                <w:color w:val="111111"/>
              </w:rPr>
              <w:t xml:space="preserve"> </w:t>
            </w:r>
          </w:p>
          <w:p w:rsidP="008A27E4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en-US"/>
                <w:color w:val="111111"/>
              </w:rPr>
            </w:pPr>
            <w:r w:rsidR="008A27E4" w:rsidRPr="001A6152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Abishov</w:t>
            </w:r>
            <w:r w:rsidR="008A27E4" w:rsidRPr="001A6152">
              <w:rPr>
                <w:rStyle w:val="Strong"/>
                <w:b w:val="0"/>
                <w:sz w:val="20"/>
                <w:bCs w:val="0"/>
                <w:szCs w:val="20"/>
                <w:lang w:val="en-US"/>
                <w:color w:val="111111"/>
              </w:rPr>
              <w:t xml:space="preserve"> </w:t>
            </w:r>
            <w:r w:rsidR="008A27E4" w:rsidRPr="001A6152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A.A.,</w:t>
            </w:r>
            <w:r w:rsidR="008A27E4" w:rsidRPr="001A6152">
              <w:rPr>
                <w:rStyle w:val="Strong"/>
                <w:b w:val="0"/>
                <w:sz w:val="20"/>
                <w:bCs w:val="0"/>
                <w:szCs w:val="20"/>
                <w:lang w:val="en-US"/>
                <w:color w:val="111111"/>
              </w:rPr>
              <w:t xml:space="preserve">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1A6152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Perez A.M., Korennoy F.I.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8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The progressive control of foot-and-mouth disease (FMD) in the Republic of Kazakhstan: Successes and challenges 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Frontiers in Veterinary Science, – 2023, – Volume 10,       https://doi.org/10.3389/fvets.2023.1036121.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6</w:t>
            </w:r>
            <w:r w:rsidR="008A27E4">
              <w:rPr>
                <w:sz w:val="20"/>
                <w:szCs w:val="20"/>
                <w:lang w:val="kk-KZ"/>
              </w:rPr>
              <w:t xml:space="preserve"> с.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Sultanov A.A.,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Tyulegenov S., Yessembekova G.N., Berdikulov M.A., Akhmetzhanova A., </w:t>
            </w:r>
          </w:p>
          <w:p w:rsidP="008A27E4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widowControl w:val="off"/>
              <w:jc w:val="start"/>
            </w:pPr>
            <w:r w:rsidR="008A27E4" w:rsidRPr="00BE7763">
              <w:rPr>
                <w:b w:val="0"/>
                <w:sz w:val="20"/>
                <w:bCs w:val="0"/>
                <w:szCs w:val="20"/>
                <w:lang w:val="kk-KZ"/>
              </w:rPr>
              <w:t xml:space="preserve">Perez A.M.,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Abdrakhmanov S.K.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9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Molecular epidemiological study of animal rabies in Kazakhstan 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Journal of Integrative Agriculture, – 2023, – Volume 22, Issue 4, Pages 1266-1275, https://doi.org/10.1016/j.jia.2022.11.011.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10</w:t>
            </w:r>
            <w:r w:rsidR="008A27E4">
              <w:rPr>
                <w:sz w:val="20"/>
                <w:szCs w:val="20"/>
                <w:lang w:val="kk-KZ"/>
              </w:rPr>
              <w:t xml:space="preserve"> с.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Yessembekova G.N.,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Xiao S.,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Abenov A.,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Karibaev T.,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Shevtsov A.,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Asylulan A.,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Shuai L., Bu Z.,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Abdrakhmanov S.K.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10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Dynamic variations in COVID-19 with the SARS-CoV-2 Omicron variant in Kazakhstan and Pakistan 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161515">
              <w:rPr>
                <w:sz w:val="20"/>
                <w:szCs w:val="20"/>
                <w:lang w:val="kk-KZ"/>
              </w:rPr>
              <w:t xml:space="preserve">Infectious Diseases of Poverty </w:t>
            </w:r>
            <w:r w:rsidR="008A27E4" w:rsidRPr="002F47BA">
              <w:rPr>
                <w:sz w:val="20"/>
                <w:szCs w:val="20"/>
                <w:lang w:val="kk-KZ"/>
              </w:rPr>
              <w:t xml:space="preserve">12, 18 (2023). https://doi.org/10.1186/s40249-023-01072-5.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12</w:t>
            </w:r>
            <w:r w:rsidR="008A27E4">
              <w:rPr>
                <w:sz w:val="20"/>
                <w:szCs w:val="20"/>
                <w:lang w:val="kk-KZ"/>
              </w:rPr>
              <w:t xml:space="preserve"> с.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Cui Q., Shi Zh.,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Yimamaidi D.,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Hu B, Zhang Zh.,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Saqib M., Zohaib A.,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Baikadamova G.,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Hu Z., Li Sh.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11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both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Rabies in the Republic of Kazakhstan: spatial and temporal characteristics of disease spread over one decade (2013–2022)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both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Frontiers in Veterinary Science. – 2023. – Volume 10. </w:t>
            </w:r>
            <w:r w:rsidR="008A27E4" w:rsidRPr="002F47BA">
              <w:rPr>
                <w:sz w:val="20"/>
                <w:szCs w:val="20"/>
                <w:lang w:val="kk-KZ"/>
              </w:rPr>
              <w:fldChar w:fldCharType="begin"/>
            </w:r>
            <w:r w:rsidR="008A27E4" w:rsidRPr="002F47BA">
              <w:rPr>
                <w:sz w:val="20"/>
                <w:szCs w:val="20"/>
                <w:lang w:val="kk-KZ"/>
              </w:rPr>
              <w:instrText xml:space="preserve"> HYPERLINK "https://www.frontiersin.org/articles/10.3389/" </w:instrText>
            </w:r>
            <w:r w:rsidR="008A27E4" w:rsidRPr="002F47BA">
              <w:rPr>
                <w:sz w:val="20"/>
                <w:szCs w:val="20"/>
                <w:lang w:val="kk-KZ"/>
              </w:rPr>
              <w:fldChar w:fldCharType="separate"/>
            </w:r>
            <w:r w:rsidR="008A27E4" w:rsidRPr="00331F43">
              <w:rPr>
                <w:rStyle w:val="Hyperlink"/>
                <w:sz w:val="20"/>
                <w:szCs w:val="20"/>
                <w:lang w:val="kk-KZ"/>
              </w:rPr>
              <w:t xml:space="preserve">https://www.frontiersin.org/articles/10.3389/</w:t>
            </w:r>
            <w:r w:rsidR="008A27E4" w:rsidRPr="002F47BA">
              <w:rPr>
                <w:sz w:val="20"/>
                <w:szCs w:val="20"/>
                <w:lang w:val="kk-KZ"/>
              </w:rPr>
              <w:fldChar w:fldCharType="end"/>
            </w:r>
            <w:r w:rsidR="008A27E4" w:rsidRPr="002F47BA">
              <w:rPr>
                <w:sz w:val="20"/>
                <w:szCs w:val="20"/>
                <w:lang w:val="kk-KZ"/>
              </w:rPr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fvets.2023.1252265. DOI=10.3389/fvets.2023.1252265.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6</w:t>
            </w:r>
            <w:r w:rsidR="008A27E4">
              <w:rPr>
                <w:sz w:val="20"/>
                <w:szCs w:val="20"/>
                <w:lang w:val="kk-KZ"/>
              </w:rPr>
              <w:t xml:space="preserve"> с.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Kabzhanova A.M.,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Kadyrov A.S., Mukhanbetkaliyeva A.A., Yessembekova G.N., Korennoy F.I., </w:t>
            </w:r>
          </w:p>
          <w:p w:rsidP="008A27E4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widowControl w:val="off"/>
              <w:jc w:val="start"/>
            </w:pPr>
            <w:r w:rsidR="008A27E4" w:rsidRPr="00BE7763">
              <w:rPr>
                <w:b w:val="0"/>
                <w:sz w:val="20"/>
                <w:bCs w:val="0"/>
                <w:szCs w:val="20"/>
                <w:lang w:val="kk-KZ"/>
              </w:rPr>
              <w:t xml:space="preserve">Perez A.M.,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Abdrakhmanov S.K.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12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Simulating the Spread of Peste des Petits Ruminants in Kazakhstan Using the North American Animal Disease Spread Model 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Transboundary and Emerging Diseases, vol. 2023, Article ID 7052175, 9 pages, 2023. https://doi.org/10.1155/2023/7052175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9</w:t>
            </w:r>
            <w:r w:rsidR="008A27E4">
              <w:rPr>
                <w:sz w:val="20"/>
                <w:szCs w:val="20"/>
                <w:lang w:val="kk-KZ"/>
              </w:rPr>
              <w:t xml:space="preserve"> с.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Yessenbayev K., Yessembekova G.,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Kadyrov A.,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Sultanov A.,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Bainiyazov A.,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Bakishev T.,</w:t>
            </w:r>
          </w:p>
          <w:p w:rsidP="008A27E4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widowControl w:val="off"/>
              <w:jc w:val="start"/>
            </w:pPr>
            <w:r w:rsidR="008A27E4" w:rsidRPr="00BE7763">
              <w:rPr>
                <w:b w:val="0"/>
                <w:sz w:val="20"/>
                <w:bCs w:val="0"/>
                <w:szCs w:val="20"/>
                <w:lang w:val="kk-KZ"/>
              </w:rPr>
              <w:t xml:space="preserve">Nkamwesiga J., 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Korennoy F., Abdrakhmanov S.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13</w:t>
            </w:r>
            <w:r w:rsidR="008A27E4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0776DD">
              <w:rPr>
                <w:sz w:val="20"/>
                <w:szCs w:val="20"/>
                <w:lang w:val="kk-KZ"/>
              </w:rPr>
              <w:t xml:space="preserve">Challenges and opportunities for online education of veterinary sciences in Kazakhstan 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widowControl w:val="off"/>
            </w:pPr>
            <w:r w:rsidR="008A27E4" w:rsidRPr="000776DD">
              <w:rPr>
                <w:sz w:val="20"/>
                <w:szCs w:val="20"/>
                <w:lang w:val="kk-KZ"/>
              </w:rPr>
              <w:t xml:space="preserve">Frontiers in Computer Science. – 202</w:t>
            </w:r>
            <w:r w:rsidR="008A27E4">
              <w:rPr>
                <w:sz w:val="20"/>
                <w:szCs w:val="20"/>
                <w:lang w:val="kk-KZ"/>
              </w:rPr>
              <w:t xml:space="preserve">3</w:t>
            </w:r>
            <w:r w:rsidR="008A27E4" w:rsidRPr="000776DD">
              <w:rPr>
                <w:sz w:val="20"/>
                <w:szCs w:val="20"/>
                <w:lang w:val="kk-KZ"/>
              </w:rPr>
              <w:t xml:space="preserve">. – Volume 5. </w:t>
            </w:r>
            <w:r w:rsidR="008A27E4">
              <w:rPr>
                <w:sz w:val="20"/>
                <w:szCs w:val="20"/>
                <w:lang w:val="kk-KZ"/>
              </w:rPr>
              <w:fldChar w:fldCharType="begin"/>
            </w:r>
            <w:r w:rsidR="008A27E4">
              <w:rPr>
                <w:sz w:val="20"/>
                <w:szCs w:val="20"/>
                <w:lang w:val="kk-KZ"/>
              </w:rPr>
              <w:instrText xml:space="preserve"> HYPERLINK "</w:instrText>
            </w:r>
            <w:r w:rsidR="008A27E4" w:rsidRPr="000776DD">
              <w:rPr>
                <w:sz w:val="20"/>
                <w:szCs w:val="20"/>
                <w:lang w:val="kk-KZ"/>
              </w:rPr>
              <w:instrText xml:space="preserve">https://doi.org/10.3389/fcomp.2023.1292515</w:instrText>
            </w:r>
            <w:r w:rsidR="008A27E4">
              <w:rPr>
                <w:sz w:val="20"/>
                <w:szCs w:val="20"/>
                <w:lang w:val="kk-KZ"/>
              </w:rPr>
              <w:instrText xml:space="preserve">" </w:instrText>
            </w:r>
            <w:r w:rsidR="008A27E4">
              <w:rPr>
                <w:sz w:val="20"/>
                <w:szCs w:val="20"/>
                <w:lang w:val="kk-KZ"/>
              </w:rPr>
              <w:fldChar w:fldCharType="separate"/>
            </w:r>
            <w:r w:rsidR="008A27E4" w:rsidRPr="007774CE">
              <w:rPr>
                <w:rStyle w:val="Hyperlink"/>
                <w:sz w:val="20"/>
                <w:szCs w:val="20"/>
                <w:lang w:val="kk-KZ"/>
              </w:rPr>
              <w:t xml:space="preserve">https://doi.org/10.3389/fcomp.</w:t>
            </w:r>
            <w:bookmarkStart w:name="_Hlt163462874" w:id="0"/>
            <w:r w:rsidR="008A27E4" w:rsidRPr="007774CE">
              <w:rPr>
                <w:rStyle w:val="Hyperlink"/>
                <w:sz w:val="20"/>
                <w:szCs w:val="20"/>
                <w:lang w:val="kk-KZ"/>
              </w:rPr>
              <w:t xml:space="preserve">2</w:t>
            </w:r>
            <w:bookmarkEnd w:id="0"/>
            <w:r w:rsidR="008A27E4" w:rsidRPr="007774CE">
              <w:rPr>
                <w:rStyle w:val="Hyperlink"/>
                <w:sz w:val="20"/>
                <w:szCs w:val="20"/>
                <w:lang w:val="kk-KZ"/>
              </w:rPr>
              <w:t xml:space="preserve">023.1292515</w:t>
            </w:r>
            <w:r w:rsidR="008A27E4">
              <w:rPr>
                <w:sz w:val="20"/>
                <w:szCs w:val="20"/>
                <w:lang w:val="kk-KZ"/>
              </w:rPr>
              <w:fldChar w:fldCharType="end"/>
            </w:r>
            <w:r w:rsidR="008A27E4" w:rsidRPr="000776DD">
              <w:rPr>
                <w:sz w:val="20"/>
                <w:szCs w:val="20"/>
                <w:lang w:val="kk-KZ"/>
              </w:rPr>
              <w:t xml:space="preserve">.</w:t>
            </w:r>
            <w:r w:rsidR="008A27E4">
              <w:rPr>
                <w:sz w:val="20"/>
                <w:szCs w:val="20"/>
                <w:lang w:val="kk-KZ"/>
              </w:rPr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8A27E4">
              <w:rPr>
                <w:sz w:val="20"/>
                <w:szCs w:val="20"/>
                <w:lang w:val="en-US"/>
              </w:rPr>
              <w:t xml:space="preserve">6 c.</w:t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0776DD">
              <w:rPr>
                <w:sz w:val="20"/>
                <w:szCs w:val="20"/>
                <w:lang w:val="kk-KZ"/>
              </w:rPr>
              <w:t xml:space="preserve">Kadyrov A., </w:t>
            </w:r>
            <w:r w:rsidR="008A27E4">
              <w:rPr>
                <w:sz w:val="20"/>
                <w:szCs w:val="20"/>
                <w:lang w:val="kk-KZ"/>
              </w:rPr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0776DD">
              <w:rPr>
                <w:sz w:val="20"/>
                <w:szCs w:val="20"/>
                <w:lang w:val="kk-KZ"/>
              </w:rPr>
              <w:t xml:space="preserve">Ussenbayev A., Kurenkeyeva D., Abdrakhmanova A., Adilbekov Z., </w:t>
            </w:r>
            <w:r w:rsidR="008A27E4">
              <w:rPr>
                <w:sz w:val="20"/>
                <w:szCs w:val="20"/>
                <w:lang w:val="kk-KZ"/>
              </w:rPr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0776DD">
              <w:rPr>
                <w:sz w:val="20"/>
                <w:szCs w:val="20"/>
                <w:lang w:val="kk-KZ"/>
              </w:rPr>
              <w:t xml:space="preserve">Perez A., </w:t>
            </w:r>
            <w:r w:rsidR="008A27E4">
              <w:rPr>
                <w:sz w:val="20"/>
                <w:szCs w:val="20"/>
                <w:lang w:val="kk-KZ"/>
              </w:rPr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0776DD">
              <w:rPr>
                <w:sz w:val="20"/>
                <w:szCs w:val="20"/>
                <w:lang w:val="kk-KZ"/>
              </w:rPr>
              <w:t xml:space="preserve">Abdrakhmanov S.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15276"/>
            <w:gridSpan w:val="6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b/>
                <w:sz w:val="20"/>
                <w:bCs/>
                <w:szCs w:val="20"/>
                <w:lang w:val="kk-KZ"/>
              </w:rPr>
              <w:jc w:val="center"/>
            </w:pPr>
            <w:r w:rsidR="008A27E4" w:rsidRPr="00BE7763">
              <w:rPr>
                <w:b/>
                <w:sz w:val="20"/>
                <w:bCs/>
                <w:szCs w:val="20"/>
                <w:lang w:val="kk-KZ"/>
              </w:rPr>
              <w:t xml:space="preserve">Научные статьи в других научных изданиях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</w:rPr>
              <w:jc w:val="center"/>
            </w:pPr>
            <w:r w:rsidR="008A27E4">
              <w:rPr>
                <w:sz w:val="20"/>
                <w:szCs w:val="20"/>
                <w:lang w:val="kk-KZ"/>
              </w:rPr>
              <w:t xml:space="preserve">1</w:t>
            </w:r>
            <w:r w:rsidR="008A27E4" w:rsidRPr="00BE7763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</w:rPr>
              <w:t xml:space="preserve">Визуализация и Картографический анализ эпизоотической ситуации по сибирской язве в Западном и Юго-Западном регионах Казахстана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</w:rPr>
            </w:pPr>
            <w:r w:rsidR="008A27E4" w:rsidRPr="002F47BA">
              <w:rPr>
                <w:sz w:val="20"/>
                <w:szCs w:val="20"/>
              </w:rPr>
              <w:t xml:space="preserve">Сборник научных трудов КазНИВИ, «Проблемы теории и практики современной ветеринарной науки»</w:t>
            </w:r>
            <w:r w:rsidR="008A27E4">
              <w:rPr>
                <w:sz w:val="20"/>
                <w:szCs w:val="20"/>
              </w:rPr>
              <w:t xml:space="preserve">. </w:t>
            </w:r>
            <w:r w:rsidR="008A27E4" w:rsidRPr="002F47BA">
              <w:rPr>
                <w:sz w:val="20"/>
                <w:szCs w:val="20"/>
                <w:lang w:val="en-US"/>
              </w:rPr>
              <w:t xml:space="preserve">ISBN</w:t>
            </w:r>
            <w:r w:rsidR="008A27E4" w:rsidRPr="002F47BA">
              <w:rPr>
                <w:sz w:val="20"/>
                <w:szCs w:val="20"/>
              </w:rPr>
              <w:t xml:space="preserve"> 978-601-80394-0-9. 2014 г., Алматы,</w:t>
            </w:r>
          </w:p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</w:rPr>
              <w:t xml:space="preserve">Том </w:t>
            </w:r>
            <w:r w:rsidR="008A27E4" w:rsidRPr="002F47BA">
              <w:rPr>
                <w:sz w:val="20"/>
                <w:szCs w:val="20"/>
                <w:lang w:val="en-US"/>
              </w:rPr>
              <w:t xml:space="preserve">LX</w:t>
            </w:r>
            <w:r w:rsidR="008A27E4" w:rsidRPr="002F47BA">
              <w:rPr>
                <w:sz w:val="20"/>
                <w:szCs w:val="20"/>
              </w:rPr>
              <w:t xml:space="preserve">. С. 29-35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</w:rPr>
              <w:jc w:val="center"/>
            </w:pPr>
            <w:r w:rsidR="008A27E4" w:rsidRPr="002F47BA">
              <w:rPr>
                <w:sz w:val="20"/>
                <w:szCs w:val="20"/>
                <w:lang w:val="en-US"/>
              </w:rPr>
              <w:t xml:space="preserve">7</w:t>
            </w:r>
            <w:r w:rsidR="008A27E4">
              <w:rPr>
                <w:sz w:val="20"/>
                <w:szCs w:val="20"/>
              </w:rPr>
              <w:t xml:space="preserve"> с.</w:t>
            </w:r>
            <w:r w:rsidR="008A27E4" w:rsidRPr="00BE7763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</w:rPr>
              <w:t xml:space="preserve">Абдрахманов С.К., Кушубаев Д.Б. </w:t>
            </w:r>
            <w:r w:rsidR="008A27E4" w:rsidRPr="00BE7763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</w:rPr>
              <w:jc w:val="center"/>
            </w:pPr>
            <w:r w:rsidR="008A27E4">
              <w:rPr>
                <w:sz w:val="20"/>
                <w:szCs w:val="20"/>
              </w:rPr>
              <w:t xml:space="preserve">2</w:t>
            </w:r>
            <w:r w:rsidR="008A27E4" w:rsidRPr="00BE7763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  <w:lang w:val="kk-KZ"/>
              </w:rPr>
              <w:t xml:space="preserve">О некоторых вопросах ветеринарной безопасности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8A27E4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8A27E4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2F47BA">
              <w:rPr>
                <w:sz w:val="20"/>
                <w:szCs w:val="20"/>
              </w:rPr>
              <w:t xml:space="preserve">Ветеринария. Научно-практический журнал. </w:t>
            </w:r>
            <w:r w:rsidR="005F5BAE">
              <w:rPr>
                <w:sz w:val="20"/>
                <w:szCs w:val="20"/>
              </w:rPr>
              <w:t xml:space="preserve">Алматы, </w:t>
            </w:r>
            <w:r w:rsidR="008A27E4" w:rsidRPr="002F47BA">
              <w:rPr>
                <w:sz w:val="20"/>
                <w:szCs w:val="20"/>
              </w:rPr>
              <w:t xml:space="preserve">– 2016. </w:t>
            </w:r>
            <w:r w:rsidR="008A27E4" w:rsidRPr="002F47BA">
              <w:rPr>
                <w:sz w:val="20"/>
                <w:szCs w:val="20"/>
                <w:lang w:val="kk-KZ"/>
              </w:rPr>
              <w:t xml:space="preserve">– №3(47). – С.24-26.</w:t>
            </w:r>
            <w:r w:rsidR="008A27E4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</w:rPr>
              <w:jc w:val="center"/>
            </w:pPr>
            <w:r w:rsidR="008A27E4" w:rsidRPr="002F47BA">
              <w:rPr>
                <w:sz w:val="20"/>
                <w:szCs w:val="20"/>
              </w:rPr>
              <w:t xml:space="preserve">3</w:t>
            </w:r>
            <w:r w:rsidR="008A27E4">
              <w:rPr>
                <w:sz w:val="20"/>
                <w:szCs w:val="20"/>
              </w:rPr>
              <w:t xml:space="preserve"> с.</w:t>
            </w:r>
            <w:r w:rsidR="008A27E4" w:rsidRPr="00BE7763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8A27E4">
            <w:pPr>
              <w:pStyle w:val="Normal"/>
              <w:rPr>
                <w:sz w:val="20"/>
                <w:szCs w:val="20"/>
                <w:lang w:val="kk-KZ"/>
              </w:rPr>
            </w:pPr>
            <w:r w:rsidR="008A27E4" w:rsidRPr="00BE7763">
              <w:rPr>
                <w:sz w:val="20"/>
                <w:szCs w:val="20"/>
                <w:lang w:val="kk-KZ"/>
              </w:rPr>
              <w:t xml:space="preserve">Майканов Б.С., Абдрахманов С.К., 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</w:rPr>
              <w:jc w:val="center"/>
            </w:pPr>
            <w:r w:rsidR="00365A1C">
              <w:rPr>
                <w:sz w:val="20"/>
                <w:szCs w:val="20"/>
              </w:rPr>
              <w:t xml:space="preserve">3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</w:pPr>
            <w:r w:rsidR="00365A1C" w:rsidRPr="00855CA9">
              <w:rPr>
                <w:rStyle w:val="Strong"/>
                <w:b w:val="0"/>
                <w:sz w:val="20"/>
                <w:szCs w:val="16"/>
                <w:color w:val="111111"/>
              </w:rPr>
              <w:t xml:space="preserve">Антибактериальные препараты при профилактике инфекционных болезней птиц</w:t>
            </w:r>
            <w:r w:rsidR="00365A1C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365A1C" w:rsidRPr="00855CA9">
              <w:rPr>
                <w:sz w:val="20"/>
                <w:szCs w:val="16"/>
                <w:lang w:val="kk-KZ"/>
              </w:rPr>
              <w:t xml:space="preserve">Печатный</w:t>
            </w:r>
            <w:r w:rsidR="00365A1C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en-US"/>
              </w:rPr>
            </w:pPr>
            <w:r w:rsidR="00365A1C" w:rsidRPr="00855CA9">
              <w:rPr>
                <w:spacing w:val="4"/>
                <w:sz w:val="20"/>
                <w:szCs w:val="16"/>
                <w:lang w:val="en-US"/>
              </w:rPr>
              <w:t xml:space="preserve">International Academy Journal Web of Scholar. </w:t>
            </w:r>
            <w:r w:rsidR="005F5BAE">
              <w:rPr>
                <w:spacing w:val="4"/>
                <w:sz w:val="20"/>
                <w:szCs w:val="16"/>
              </w:rPr>
              <w:t xml:space="preserve">Варшава, </w:t>
            </w:r>
            <w:r w:rsidR="00365A1C" w:rsidRPr="00855CA9">
              <w:rPr>
                <w:spacing w:val="4"/>
                <w:sz w:val="20"/>
                <w:szCs w:val="16"/>
                <w:lang w:val="en-US"/>
              </w:rPr>
              <w:t xml:space="preserve">– 2018. – 4(22). – Vol.2. – P. 46-48.</w:t>
            </w:r>
            <w:r w:rsidR="00365A1C" w:rsidRPr="00365A1C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</w:rPr>
              <w:jc w:val="center"/>
            </w:pPr>
            <w:r w:rsidR="00365A1C" w:rsidRPr="00855CA9">
              <w:rPr>
                <w:sz w:val="20"/>
                <w:szCs w:val="16"/>
                <w:lang w:val="en-US"/>
              </w:rPr>
              <w:t xml:space="preserve">3</w:t>
            </w:r>
            <w:r w:rsidR="00365A1C">
              <w:rPr>
                <w:sz w:val="20"/>
                <w:szCs w:val="16"/>
              </w:rPr>
              <w:t xml:space="preserve"> с.</w:t>
            </w:r>
            <w:r w:rsidR="00365A1C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</w:pPr>
            <w:r w:rsidR="00365A1C" w:rsidRPr="00855CA9">
              <w:rPr>
                <w:sz w:val="20"/>
                <w:szCs w:val="16"/>
                <w:lang w:val="kk-KZ"/>
              </w:rPr>
              <w:t xml:space="preserve">Жакенова А.Е.</w:t>
            </w:r>
            <w:r w:rsidR="00365A1C" w:rsidRPr="00BE7763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</w:rPr>
              <w:jc w:val="center"/>
            </w:pPr>
            <w:r w:rsidR="00365A1C">
              <w:rPr>
                <w:sz w:val="20"/>
                <w:szCs w:val="20"/>
              </w:rPr>
              <w:t xml:space="preserve">4</w:t>
            </w:r>
            <w:r w:rsidR="00365A1C" w:rsidRPr="00BE7763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</w:pPr>
            <w:r w:rsidR="00365A1C" w:rsidRPr="00B83A7E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Эпизоотическая ситуация по кишечным инфекциям телят в хозяйствах Целиноградского района</w:t>
            </w:r>
            <w:r w:rsidR="00365A1C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365A1C" w:rsidRPr="00B83A7E">
              <w:rPr>
                <w:sz w:val="20"/>
                <w:bCs/>
                <w:szCs w:val="16"/>
                <w:lang w:val="kk-KZ"/>
              </w:rPr>
              <w:t xml:space="preserve">Печатный</w:t>
            </w:r>
            <w:r w:rsidR="00365A1C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</w:pPr>
            <w:r w:rsidR="00365A1C" w:rsidRPr="00B83A7E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Евразийский Союз Ученых. </w:t>
            </w:r>
            <w:r w:rsidR="005F5BAE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Москва, </w:t>
            </w:r>
            <w:r w:rsidR="00365A1C" w:rsidRPr="00B83A7E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– 2019. – №2 (59). – С. 4-7.</w:t>
            </w:r>
            <w:r w:rsidR="00365A1C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</w:rPr>
              <w:jc w:val="center"/>
            </w:pPr>
            <w:r w:rsidR="00365A1C" w:rsidRPr="00B83A7E">
              <w:rPr>
                <w:sz w:val="20"/>
                <w:bCs/>
                <w:szCs w:val="16"/>
                <w:lang w:val="kk-KZ"/>
              </w:rPr>
              <w:t xml:space="preserve">4</w:t>
            </w:r>
            <w:r w:rsidR="00365A1C">
              <w:rPr>
                <w:sz w:val="20"/>
                <w:bCs/>
                <w:szCs w:val="16"/>
                <w:lang w:val="kk-KZ"/>
              </w:rPr>
              <w:t xml:space="preserve"> с.</w:t>
            </w:r>
            <w:r w:rsidR="00365A1C" w:rsidRPr="00BE7763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b/>
                <w:sz w:val="20"/>
                <w:bCs/>
                <w:szCs w:val="20"/>
                <w:lang w:val="kk-KZ"/>
              </w:rPr>
            </w:pPr>
            <w:r w:rsidR="00365A1C" w:rsidRPr="00BE7763">
              <w:rPr>
                <w:rStyle w:val="Strong"/>
                <w:b w:val="0"/>
                <w:sz w:val="20"/>
                <w:bCs w:val="0"/>
                <w:szCs w:val="16"/>
                <w:lang w:val="kk-KZ"/>
                <w:color w:val="111111"/>
              </w:rPr>
              <w:t xml:space="preserve">Джексембаев А.К.</w:t>
            </w:r>
            <w:r w:rsidR="00365A1C" w:rsidRPr="00BE7763">
              <w:rPr>
                <w:b/>
                <w:sz w:val="20"/>
                <w:bCs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</w:rPr>
              <w:jc w:val="center"/>
            </w:pPr>
            <w:r w:rsidR="005F5BAE">
              <w:rPr>
                <w:sz w:val="20"/>
                <w:szCs w:val="20"/>
              </w:rPr>
              <w:t xml:space="preserve">5</w:t>
            </w:r>
            <w:r w:rsidR="00365A1C" w:rsidRPr="00BE7763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</w:pPr>
            <w:r w:rsidR="00365A1C" w:rsidRPr="00B83A7E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Эпизоотическая ситуация по инфекционному ринотрахеиту крупного рогатого скота в хозяйствах Целинградского района</w:t>
            </w:r>
            <w:r w:rsidR="00365A1C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365A1C" w:rsidRPr="00B83A7E">
              <w:rPr>
                <w:sz w:val="20"/>
                <w:bCs/>
                <w:szCs w:val="16"/>
                <w:lang w:val="kk-KZ"/>
              </w:rPr>
              <w:t xml:space="preserve">Печатный</w:t>
            </w:r>
            <w:r w:rsidR="00365A1C" w:rsidRPr="008D7FEE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</w:pPr>
            <w:r w:rsidR="00365A1C" w:rsidRPr="00B83A7E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Евразийский Союз Ученых.</w:t>
            </w:r>
            <w:r w:rsidR="005F5BAE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 Москва, </w:t>
            </w:r>
            <w:r w:rsidR="00365A1C" w:rsidRPr="00B83A7E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 – 2019. – №2 (59). – С. 7-10.</w:t>
            </w:r>
            <w:r w:rsidR="00365A1C" w:rsidRPr="000776DD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</w:rPr>
              <w:jc w:val="center"/>
            </w:pPr>
            <w:r w:rsidR="00365A1C" w:rsidRPr="00B83A7E">
              <w:rPr>
                <w:sz w:val="20"/>
                <w:bCs/>
                <w:szCs w:val="16"/>
                <w:lang w:val="kk-KZ"/>
              </w:rPr>
              <w:t xml:space="preserve">4</w:t>
            </w:r>
            <w:r w:rsidR="00365A1C">
              <w:rPr>
                <w:sz w:val="20"/>
                <w:bCs/>
                <w:szCs w:val="16"/>
                <w:lang w:val="kk-KZ"/>
              </w:rPr>
              <w:t xml:space="preserve"> с.</w:t>
            </w:r>
            <w:r w:rsidR="00365A1C" w:rsidRPr="00BE7763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</w:pPr>
            <w:r w:rsidR="00365A1C" w:rsidRPr="00B83A7E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Кайратов М.К.</w:t>
            </w:r>
            <w:r w:rsidR="00365A1C" w:rsidRPr="000776DD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15283"/>
            <w:gridSpan w:val="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Title"/>
              <w:rPr>
                <w:sz w:val="20"/>
                <w:bCs w:val="0"/>
                <w:szCs w:val="20"/>
                <w:lang w:val="kk-KZ"/>
              </w:rPr>
            </w:pPr>
            <w:r w:rsidR="00365A1C" w:rsidRPr="002F47BA">
              <w:rPr>
                <w:sz w:val="20"/>
                <w:bCs w:val="0"/>
                <w:szCs w:val="20"/>
                <w:lang w:val="kk-KZ"/>
              </w:rPr>
              <w:t xml:space="preserve">Охранные документы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</w:rPr>
              <w:jc w:val="center"/>
            </w:pPr>
            <w:r w:rsidR="00365A1C" w:rsidRPr="002F47BA">
              <w:rPr>
                <w:sz w:val="20"/>
                <w:szCs w:val="20"/>
              </w:rPr>
              <w:t xml:space="preserve">1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</w:pPr>
            <w:r w:rsidR="00365A1C" w:rsidRPr="002F47BA">
              <w:rPr>
                <w:sz w:val="20"/>
                <w:szCs w:val="20"/>
                <w:lang w:eastAsia="zh-CN"/>
                <w:rFonts w:eastAsia="SimSun"/>
              </w:rPr>
              <w:t xml:space="preserve">Способ визуализации эпизоотического очага с применением ГИС-технологии</w:t>
            </w:r>
            <w:r w:rsidR="00365A1C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</w:rPr>
              <w:jc w:val="center"/>
            </w:pPr>
            <w:r w:rsidR="00365A1C" w:rsidRPr="002F47BA">
              <w:rPr>
                <w:sz w:val="20"/>
                <w:szCs w:val="20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pacing w:val="4"/>
                <w:sz w:val="20"/>
                <w:szCs w:val="20"/>
                <w:lang w:val="kk-KZ"/>
              </w:rPr>
            </w:pPr>
            <w:r w:rsidR="00365A1C" w:rsidRPr="002F47BA">
              <w:rPr>
                <w:spacing w:val="1"/>
                <w:sz w:val="20"/>
                <w:szCs w:val="20"/>
                <w:lang w:eastAsia="ko-KR"/>
                <w:rFonts w:eastAsia="Arial Unicode MS"/>
              </w:rPr>
              <w:t xml:space="preserve">Инновационный патент РК на изобретение. Удостоверение автора (</w:t>
            </w:r>
            <w:r w:rsidR="00365A1C" w:rsidRPr="002F47BA">
              <w:rPr>
                <w:spacing w:val="1"/>
                <w:sz w:val="20"/>
                <w:szCs w:val="20"/>
              </w:rPr>
              <w:t xml:space="preserve">№ 90987 </w:t>
            </w:r>
            <w:r w:rsidR="00365A1C" w:rsidRPr="002F47BA">
              <w:rPr>
                <w:spacing w:val="1"/>
                <w:sz w:val="20"/>
                <w:szCs w:val="20"/>
                <w:lang w:eastAsia="ko-KR"/>
                <w:rFonts w:eastAsia="Arial Unicode MS"/>
              </w:rPr>
              <w:t xml:space="preserve">от 26.12.2014 г).</w:t>
            </w:r>
            <w:r w:rsidR="00365A1C" w:rsidRPr="002F47BA">
              <w:rPr>
                <w:sz w:val="20"/>
                <w:szCs w:val="20"/>
              </w:rPr>
              <w:t xml:space="preserve"> </w:t>
            </w:r>
            <w:r w:rsidR="00365A1C" w:rsidRPr="002F47BA">
              <w:rPr>
                <w:spacing w:val="1"/>
                <w:sz w:val="20"/>
                <w:szCs w:val="20"/>
                <w:lang w:eastAsia="ko-KR"/>
                <w:rFonts w:eastAsia="Arial Unicode MS"/>
              </w:rPr>
              <w:t xml:space="preserve">(бюл. №12).</w:t>
            </w:r>
            <w:r w:rsidR="00365A1C" w:rsidRPr="002F47BA">
              <w:rPr>
                <w:spacing w:val="4"/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365A1C" w:rsidRPr="002F47BA">
              <w:rPr>
                <w:sz w:val="20"/>
                <w:szCs w:val="20"/>
              </w:rPr>
              <w:t xml:space="preserve">1</w:t>
            </w:r>
            <w:r w:rsidR="00365A1C">
              <w:rPr>
                <w:sz w:val="20"/>
                <w:szCs w:val="20"/>
              </w:rPr>
              <w:t xml:space="preserve"> с.</w:t>
            </w:r>
            <w:r w:rsidR="00365A1C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sz w:val="20"/>
                <w:szCs w:val="20"/>
                <w:lang w:val="kk-KZ"/>
              </w:rPr>
            </w:pPr>
            <w:r w:rsidR="00365A1C" w:rsidRPr="002F47BA">
              <w:rPr>
                <w:sz w:val="20"/>
                <w:szCs w:val="20"/>
                <w:lang w:val="kk-KZ"/>
              </w:rPr>
              <w:t xml:space="preserve">Абдрахманов С.К., Кушубаев Д.Б., </w:t>
            </w:r>
          </w:p>
          <w:p w:rsidP="00365A1C">
            <w:pPr>
              <w:pStyle w:val="Normal"/>
              <w:rPr>
                <w:sz w:val="20"/>
                <w:szCs w:val="20"/>
                <w:lang w:val="kk-KZ"/>
              </w:rPr>
            </w:pPr>
            <w:r w:rsidR="00365A1C" w:rsidRPr="002F47BA">
              <w:rPr>
                <w:sz w:val="20"/>
                <w:szCs w:val="20"/>
                <w:lang w:val="kk-KZ"/>
              </w:rPr>
              <w:t xml:space="preserve">Балджи Ю.А.,</w:t>
            </w:r>
          </w:p>
          <w:p w:rsidP="00365A1C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365A1C" w:rsidRPr="002F47BA">
              <w:rPr>
                <w:b w:val="0"/>
                <w:sz w:val="20"/>
                <w:bCs w:val="0"/>
                <w:szCs w:val="20"/>
                <w:lang w:val="kk-KZ"/>
              </w:rPr>
              <w:t xml:space="preserve">Кадыров А.С. 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15276"/>
            <w:gridSpan w:val="6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365A1C">
            <w:pPr>
              <w:pStyle w:val="Normal"/>
              <w:rPr>
                <w:b/>
                <w:sz w:val="20"/>
                <w:bCs/>
                <w:szCs w:val="20"/>
                <w:lang w:val="kk-KZ"/>
              </w:rPr>
              <w:jc w:val="center"/>
            </w:pPr>
            <w:r w:rsidR="00365A1C" w:rsidRPr="00425B2D">
              <w:rPr>
                <w:b/>
                <w:sz w:val="20"/>
                <w:bCs/>
                <w:szCs w:val="20"/>
                <w:lang w:val="kk-KZ"/>
              </w:rPr>
              <w:t xml:space="preserve">В материалах конференций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>
              <w:rPr>
                <w:sz w:val="20"/>
                <w:szCs w:val="20"/>
                <w:lang w:val="kk-KZ"/>
              </w:rPr>
              <w:t xml:space="preserve">1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eastAsia="zh-CN"/>
                <w:rFonts w:eastAsia="SimSun"/>
              </w:rPr>
            </w:pPr>
            <w:r w:rsidR="00A360BB" w:rsidRPr="002F47BA">
              <w:rPr>
                <w:rStyle w:val="Strong"/>
                <w:b w:val="0"/>
                <w:sz w:val="20"/>
                <w:szCs w:val="20"/>
                <w:color w:val="111111"/>
              </w:rPr>
              <w:t xml:space="preserve">Конструирование праймеров для определения моногенного заболевания BLAD методом аллель</w:t>
            </w:r>
            <w:r w:rsidR="00A360BB" w:rsidRPr="008A27E4">
              <w:rPr>
                <w:rStyle w:val="Strong"/>
                <w:b w:val="0"/>
                <w:sz w:val="20"/>
                <w:szCs w:val="20"/>
                <w:color w:val="111111"/>
              </w:rPr>
              <w:t xml:space="preserve"> </w:t>
            </w:r>
            <w:r w:rsidR="00A360BB" w:rsidRPr="002F47BA">
              <w:rPr>
                <w:rStyle w:val="Strong"/>
                <w:b w:val="0"/>
                <w:sz w:val="20"/>
                <w:szCs w:val="20"/>
                <w:color w:val="111111"/>
              </w:rPr>
              <w:t xml:space="preserve">специфической полимеразной цепной реакции</w:t>
            </w:r>
            <w:r w:rsidR="00A360BB" w:rsidRPr="002F47BA">
              <w:rPr>
                <w:sz w:val="20"/>
                <w:szCs w:val="20"/>
                <w:lang w:eastAsia="zh-CN"/>
                <w:rFonts w:eastAsia="SimSun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pacing w:val="1"/>
                <w:sz w:val="20"/>
                <w:szCs w:val="20"/>
                <w:lang w:eastAsia="ko-KR" w:val="en-US"/>
                <w:rFonts w:eastAsia="Arial Unicode MS"/>
              </w:rPr>
            </w:pPr>
            <w:r w:rsidR="00A360BB" w:rsidRPr="002F47BA">
              <w:rPr>
                <w:rStyle w:val="Strong"/>
                <w:b w:val="0"/>
                <w:sz w:val="20"/>
                <w:szCs w:val="20"/>
                <w:color w:val="111111"/>
              </w:rPr>
              <w:t xml:space="preserve">Доклады ТСХА: Сборник статей. Вып. 290. Часть III. М.: Изд-во</w:t>
            </w:r>
            <w:r w:rsidR="00A360BB">
              <w:rPr>
                <w:rStyle w:val="Strong"/>
                <w:b w:val="0"/>
                <w:sz w:val="20"/>
                <w:szCs w:val="20"/>
                <w:color w:val="111111"/>
              </w:rPr>
              <w:t xml:space="preserve"> </w:t>
            </w:r>
            <w:r w:rsidR="00A360BB" w:rsidRPr="002F47BA">
              <w:rPr>
                <w:rStyle w:val="Strong"/>
                <w:b w:val="0"/>
                <w:sz w:val="20"/>
                <w:szCs w:val="20"/>
                <w:color w:val="111111"/>
              </w:rPr>
              <w:t xml:space="preserve">РГАУ-МСХА имени К.А. Тимирязева, 2018. – С. 337-339.</w:t>
            </w:r>
            <w:r w:rsidR="00A360BB" w:rsidRPr="00D016E8">
              <w:rPr>
                <w:spacing w:val="1"/>
                <w:sz w:val="20"/>
                <w:szCs w:val="20"/>
                <w:lang w:eastAsia="ko-KR" w:val="en-US"/>
                <w:rFonts w:eastAsia="Arial Unicode MS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 w:rsidRPr="002F47BA">
              <w:rPr>
                <w:sz w:val="20"/>
                <w:szCs w:val="20"/>
              </w:rPr>
              <w:t xml:space="preserve">3</w:t>
            </w:r>
            <w:r w:rsidR="00A360BB">
              <w:rPr>
                <w:sz w:val="20"/>
                <w:szCs w:val="20"/>
              </w:rPr>
              <w:t xml:space="preserve"> с.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2F47BA">
              <w:rPr>
                <w:sz w:val="20"/>
                <w:szCs w:val="20"/>
                <w:lang w:val="kk-KZ"/>
              </w:rPr>
              <w:t xml:space="preserve">Ускенов Р.Б., </w:t>
            </w:r>
          </w:p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2F47BA">
              <w:rPr>
                <w:sz w:val="20"/>
                <w:szCs w:val="20"/>
                <w:lang w:val="kk-KZ"/>
              </w:rPr>
              <w:t xml:space="preserve">Ещжанов Т.Е.,</w:t>
            </w:r>
          </w:p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2F47BA">
              <w:rPr>
                <w:sz w:val="20"/>
                <w:szCs w:val="20"/>
                <w:lang w:val="kk-KZ"/>
              </w:rPr>
              <w:t xml:space="preserve">Жамалиева С.А., </w:t>
            </w:r>
            <w:r w:rsidR="00A360BB">
              <w:rPr>
                <w:sz w:val="20"/>
                <w:szCs w:val="20"/>
                <w:lang w:val="kk-KZ"/>
              </w:rPr>
            </w:r>
          </w:p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2F47BA">
              <w:rPr>
                <w:sz w:val="20"/>
                <w:szCs w:val="20"/>
                <w:lang w:val="kk-KZ"/>
              </w:rPr>
              <w:t xml:space="preserve">Смакова А.К., </w:t>
            </w:r>
          </w:p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2F47BA">
              <w:rPr>
                <w:sz w:val="20"/>
                <w:szCs w:val="20"/>
                <w:lang w:val="kk-KZ"/>
              </w:rPr>
              <w:t xml:space="preserve">Доманов Д.И.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>
              <w:rPr>
                <w:sz w:val="20"/>
                <w:szCs w:val="20"/>
                <w:lang w:val="kk-KZ"/>
              </w:rPr>
              <w:t xml:space="preserve">2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eastAsia="zh-CN"/>
                <w:rFonts w:eastAsia="SimSun"/>
              </w:rPr>
            </w:pPr>
            <w:r w:rsidR="00A360BB" w:rsidRPr="00855CA9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Влияние вида почвы на эпизоотический процесс сибирской язвы в северных и центральных регионах Казахстана </w:t>
            </w:r>
            <w:r w:rsidR="00A360BB" w:rsidRPr="002F47BA">
              <w:rPr>
                <w:sz w:val="20"/>
                <w:szCs w:val="20"/>
                <w:lang w:eastAsia="zh-CN"/>
                <w:rFonts w:eastAsia="SimSun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 w:rsidRPr="00855CA9">
              <w:rPr>
                <w:sz w:val="20"/>
                <w:szCs w:val="16"/>
                <w:lang w:val="kk-KZ"/>
              </w:rPr>
              <w:t xml:space="preserve">Печатный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pacing w:val="1"/>
                <w:sz w:val="20"/>
                <w:szCs w:val="20"/>
                <w:lang w:eastAsia="ko-KR"/>
                <w:rFonts w:eastAsia="Arial Unicode MS"/>
              </w:rPr>
            </w:pPr>
            <w:r w:rsidR="00A360BB" w:rsidRPr="00855CA9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Материалы Международной научно-практической конференции «Научные основы повышения продуктив-ности и здоровья сельскохозяйственных животных». г. Краснодар, 2019 г. – 2019. – Т. 8. – № 2. – C. 94-99.</w:t>
            </w:r>
            <w:r w:rsidR="00A360BB" w:rsidRPr="002F47BA">
              <w:rPr>
                <w:spacing w:val="1"/>
                <w:sz w:val="20"/>
                <w:szCs w:val="20"/>
                <w:lang w:eastAsia="ko-KR"/>
                <w:rFonts w:eastAsia="Arial Unicode MS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 w:rsidRPr="00855CA9">
              <w:rPr>
                <w:sz w:val="20"/>
                <w:szCs w:val="16"/>
                <w:lang w:val="en-US"/>
              </w:rPr>
              <w:t xml:space="preserve">6</w:t>
            </w:r>
            <w:r w:rsidR="00A360BB">
              <w:rPr>
                <w:sz w:val="20"/>
                <w:szCs w:val="16"/>
              </w:rPr>
              <w:t xml:space="preserve"> с.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855CA9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Абдрахманов С.К.,  Китапбай Т.</w:t>
            </w:r>
            <w:r w:rsidR="00A360BB" w:rsidRPr="002F47BA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>
              <w:rPr>
                <w:sz w:val="20"/>
                <w:szCs w:val="20"/>
                <w:lang w:val="kk-KZ"/>
              </w:rPr>
              <w:t xml:space="preserve">3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eastAsia="zh-CN" w:val="en-US"/>
                <w:rFonts w:eastAsia="SimSun"/>
              </w:rPr>
            </w:pPr>
            <w:r w:rsidR="00A360BB" w:rsidRPr="002F47BA">
              <w:rPr>
                <w:rStyle w:val="Strong"/>
                <w:b w:val="0"/>
                <w:sz w:val="20"/>
                <w:bCs w:val="0"/>
                <w:lang w:val="kk-KZ"/>
                <w:color w:val="111111"/>
              </w:rPr>
              <w:t xml:space="preserve">Modeling the Epidemiological Processes of Economically Significant Infections of Animals </w:t>
            </w:r>
            <w:r w:rsidR="00A360BB" w:rsidRPr="00A360BB">
              <w:rPr>
                <w:sz w:val="20"/>
                <w:szCs w:val="20"/>
                <w:lang w:eastAsia="zh-CN" w:val="en-US"/>
                <w:rFonts w:eastAsia="SimSun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 w:rsidRPr="002F47BA">
              <w:rPr>
                <w:sz w:val="20"/>
                <w:szCs w:val="20"/>
                <w:lang w:val="kk-KZ"/>
              </w:rPr>
              <w:t xml:space="preserve">Печатный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en-US"/>
                <w:color w:val="111111"/>
              </w:rPr>
            </w:pPr>
            <w:r w:rsidR="00A360BB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Computational Science and Its Applications – ICCSA 2019. Lecture Notes in Computer Science, vol 11621. Springer, Cham. </w:t>
            </w:r>
            <w:r w:rsidR="00A360BB" w:rsidRPr="002F47BA">
              <w:rPr>
                <w:rStyle w:val="Strong"/>
                <w:b w:val="0"/>
                <w:sz w:val="20"/>
                <w:bCs w:val="0"/>
                <w:szCs w:val="20"/>
                <w:lang w:val="en-US"/>
                <w:color w:val="111111"/>
              </w:rPr>
              <w:t xml:space="preserve">– </w:t>
            </w:r>
            <w:r w:rsidR="00A360BB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2019. </w:t>
            </w:r>
            <w:r w:rsidR="00A360BB" w:rsidRPr="002F47BA">
              <w:rPr>
                <w:rStyle w:val="Strong"/>
                <w:b w:val="0"/>
                <w:sz w:val="20"/>
                <w:bCs w:val="0"/>
                <w:szCs w:val="20"/>
                <w:lang w:val="en-US"/>
                <w:color w:val="111111"/>
              </w:rPr>
              <w:t xml:space="preserve">– P. 551-560. </w:t>
            </w:r>
          </w:p>
          <w:p w:rsidP="00A360BB">
            <w:pPr>
              <w:pStyle w:val="Normal"/>
              <w:rPr>
                <w:spacing w:val="1"/>
                <w:sz w:val="20"/>
                <w:szCs w:val="20"/>
                <w:lang w:eastAsia="ko-KR"/>
                <w:rFonts w:eastAsia="Arial Unicode MS"/>
              </w:rPr>
            </w:pPr>
            <w:r w:rsidR="00A360BB" w:rsidRPr="002F47BA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DOI: 10.1007/978-3-030-24302-9_39</w:t>
            </w:r>
            <w:r w:rsidR="00A360BB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 </w:t>
            </w:r>
            <w:r w:rsidR="00A360BB">
              <w:rPr>
                <w:rStyle w:val="Strong"/>
                <w:b w:val="0"/>
                <w:sz w:val="20"/>
                <w:bCs w:val="0"/>
                <w:szCs w:val="20"/>
                <w:color w:val="111111"/>
              </w:rPr>
              <w:t xml:space="preserve">(</w:t>
            </w:r>
            <w:r w:rsidR="00A360BB" w:rsidRPr="008A27E4">
              <w:rPr>
                <w:rStyle w:val="Strong"/>
                <w:sz w:val="20"/>
                <w:szCs w:val="20"/>
                <w:lang w:val="en-US"/>
                <w:color w:val="111111"/>
              </w:rPr>
              <w:t xml:space="preserve">Scopus, </w:t>
            </w:r>
            <w:r w:rsidR="00A360BB" w:rsidRPr="008A27E4">
              <w:rPr>
                <w:rStyle w:val="Strong"/>
                <w:sz w:val="20"/>
                <w:szCs w:val="20"/>
                <w:color w:val="111111"/>
              </w:rPr>
              <w:t xml:space="preserve">Percentile – 57</w:t>
            </w:r>
            <w:r w:rsidR="00A360BB">
              <w:rPr>
                <w:rStyle w:val="Strong"/>
                <w:b w:val="0"/>
                <w:sz w:val="20"/>
                <w:bCs w:val="0"/>
                <w:szCs w:val="20"/>
                <w:color w:val="111111"/>
              </w:rPr>
              <w:t xml:space="preserve">)</w:t>
            </w:r>
            <w:r w:rsidR="00A360BB" w:rsidRPr="002F47BA">
              <w:rPr>
                <w:spacing w:val="1"/>
                <w:sz w:val="20"/>
                <w:szCs w:val="20"/>
                <w:lang w:eastAsia="ko-KR"/>
                <w:rFonts w:eastAsia="Arial Unicode MS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 w:rsidRPr="002F47BA">
              <w:rPr>
                <w:sz w:val="20"/>
                <w:szCs w:val="20"/>
                <w:lang w:val="en-US"/>
              </w:rPr>
              <w:t xml:space="preserve">10</w:t>
            </w:r>
            <w:r w:rsidR="00A360BB">
              <w:rPr>
                <w:sz w:val="20"/>
                <w:szCs w:val="20"/>
              </w:rPr>
              <w:t xml:space="preserve"> с.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A360BB" w:rsidRPr="00BE7763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Abdrakhmanov S., </w:t>
            </w:r>
          </w:p>
          <w:p w:rsidP="00A360BB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A360BB" w:rsidRPr="00BE7763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Ussenbayev A., </w:t>
            </w:r>
          </w:p>
          <w:p w:rsidP="00A360BB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A360BB" w:rsidRPr="00BE7763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Satybaldina D.,</w:t>
            </w:r>
          </w:p>
          <w:p w:rsidP="00A360BB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pPr>
            <w:r w:rsidR="00A360BB" w:rsidRPr="00BE7763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Kadyrov A., </w:t>
            </w:r>
          </w:p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BE7763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t xml:space="preserve">Tashatov N.</w:t>
            </w:r>
            <w:r w:rsidR="00A360BB" w:rsidRPr="002F47BA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>
              <w:rPr>
                <w:sz w:val="20"/>
                <w:szCs w:val="20"/>
                <w:lang w:val="kk-KZ"/>
              </w:rPr>
              <w:t xml:space="preserve">4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</w:pPr>
            <w:r w:rsidR="00A360BB" w:rsidRPr="008E0AE5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Оценка поствакцинального иммунитета против ящура в разрезе половозрастных групп в Республике Казахстан </w:t>
            </w:r>
            <w:r w:rsidR="00A360BB" w:rsidRPr="00855CA9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16"/>
                <w:lang w:val="kk-KZ"/>
              </w:rPr>
              <w:jc w:val="center"/>
            </w:pPr>
            <w:r w:rsidR="00A360BB" w:rsidRPr="008E0AE5">
              <w:rPr>
                <w:sz w:val="20"/>
                <w:szCs w:val="16"/>
                <w:lang w:val="kk-KZ"/>
              </w:rPr>
              <w:t xml:space="preserve">Печатный</w:t>
            </w:r>
            <w:r w:rsidR="00A360BB" w:rsidRPr="00855CA9">
              <w:rPr>
                <w:sz w:val="20"/>
                <w:szCs w:val="16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rStyle w:val="Strong"/>
                <w:b w:val="0"/>
                <w:sz w:val="20"/>
                <w:szCs w:val="16"/>
                <w:color w:val="111111"/>
              </w:rPr>
            </w:pPr>
            <w:r w:rsidR="00A360BB" w:rsidRPr="008E0AE5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Состояние и перспективы развития АПК. Юбилейный сборник научных трудов XIII межд. Науч.-прак. Конф., посвященной 90-летию Донского государственного технического университета (Ростовского-на-Дону института сельхоз</w:t>
            </w:r>
            <w:r w:rsidR="00A360BB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-</w:t>
            </w:r>
            <w:r w:rsidR="00A360BB" w:rsidRPr="008E0AE5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машиностроения), в 2-х томах. – 2020. – С. 23-25.</w:t>
            </w:r>
            <w:r w:rsidR="00A360BB" w:rsidRPr="008A27E4">
              <w:rPr>
                <w:rStyle w:val="Strong"/>
                <w:b w:val="0"/>
                <w:sz w:val="20"/>
                <w:szCs w:val="16"/>
                <w:color w:val="111111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16"/>
                <w:lang w:val="en-US"/>
              </w:rPr>
              <w:jc w:val="center"/>
            </w:pPr>
            <w:r w:rsidR="00A360BB" w:rsidRPr="008E0AE5">
              <w:rPr>
                <w:sz w:val="20"/>
                <w:szCs w:val="16"/>
                <w:lang w:val="kk-KZ"/>
              </w:rPr>
              <w:t xml:space="preserve">3</w:t>
            </w:r>
            <w:r w:rsidR="00A360BB">
              <w:rPr>
                <w:sz w:val="20"/>
                <w:szCs w:val="16"/>
                <w:lang w:val="kk-KZ"/>
              </w:rPr>
              <w:t xml:space="preserve"> с.</w:t>
            </w:r>
            <w:r w:rsidR="00A360BB" w:rsidRPr="00855CA9">
              <w:rPr>
                <w:sz w:val="20"/>
                <w:szCs w:val="16"/>
                <w:lang w:val="en-US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</w:pPr>
            <w:r w:rsidR="00A360BB" w:rsidRPr="008E0AE5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Абдрахманов С.К., Cултанов А.А.</w:t>
            </w:r>
            <w:r w:rsidR="00A360BB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</w:r>
          </w:p>
          <w:p w:rsidP="00A360BB">
            <w:pPr>
              <w:pStyle w:val="Normal"/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</w:pPr>
            <w:r w:rsidR="00A360BB" w:rsidRPr="008E0AE5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  <w:t xml:space="preserve">Тюлегенов С.Б.</w:t>
            </w:r>
            <w:r w:rsidR="00A360BB" w:rsidRPr="00855CA9">
              <w:rPr>
                <w:rStyle w:val="Strong"/>
                <w:b w:val="0"/>
                <w:sz w:val="20"/>
                <w:szCs w:val="16"/>
                <w:lang w:val="kk-KZ"/>
                <w:color w:val="111111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>
              <w:rPr>
                <w:sz w:val="20"/>
                <w:szCs w:val="20"/>
                <w:lang w:val="kk-KZ"/>
              </w:rPr>
              <w:t xml:space="preserve">5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both"/>
            </w:pPr>
            <w:r w:rsidR="00A360BB" w:rsidRPr="00855CA9">
              <w:rPr>
                <w:sz w:val="20"/>
                <w:szCs w:val="20"/>
                <w:lang w:val="kk-KZ"/>
              </w:rPr>
              <w:t xml:space="preserve">Изучение факторов, влияющих на эпизоотический процесс блютанга на территории Республики Казахстан</w:t>
            </w:r>
          </w:p>
          <w:p w:rsidP="00A360BB">
            <w:pPr>
              <w:pStyle w:val="Normal"/>
              <w:rPr>
                <w:sz w:val="20"/>
                <w:szCs w:val="20"/>
                <w:lang w:eastAsia="zh-CN"/>
                <w:rFonts w:eastAsia="SimSun"/>
              </w:rPr>
            </w:pPr>
            <w:r w:rsidR="00A360BB" w:rsidRPr="002F47BA">
              <w:rPr>
                <w:sz w:val="20"/>
                <w:szCs w:val="20"/>
                <w:lang w:eastAsia="zh-CN"/>
                <w:rFonts w:eastAsia="SimSun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 w:rsidRPr="00855CA9">
              <w:rPr>
                <w:sz w:val="20"/>
                <w:szCs w:val="20"/>
                <w:lang w:val="kk-KZ"/>
              </w:rPr>
              <w:t xml:space="preserve">Печатный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pacing w:val="1"/>
                <w:sz w:val="20"/>
                <w:szCs w:val="20"/>
                <w:lang w:eastAsia="ko-KR"/>
                <w:rFonts w:eastAsia="Arial Unicode MS"/>
              </w:rPr>
            </w:pPr>
            <w:r w:rsidR="00A360BB" w:rsidRPr="00855CA9">
              <w:rPr>
                <w:sz w:val="20"/>
                <w:szCs w:val="20"/>
                <w:lang w:val="kk-KZ"/>
              </w:rPr>
              <w:t xml:space="preserve">АКТУАЛЬНЫЕ ВОПРОСЫ ВЕТЕРИНАРИИ. Материалы Международной научно-практической конференции, посвященной 100-летию кафедры ветеринарной микробиологии, инфекционных и инвазионных болезней факультета ветеринарной медицины ИВМиБ. Омск, 2020. С. 233-240.</w:t>
            </w:r>
            <w:r w:rsidR="00A360BB" w:rsidRPr="002F47BA">
              <w:rPr>
                <w:spacing w:val="1"/>
                <w:sz w:val="20"/>
                <w:szCs w:val="20"/>
                <w:lang w:eastAsia="ko-KR"/>
                <w:rFonts w:eastAsia="Arial Unicode MS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</w:rPr>
              <w:jc w:val="center"/>
            </w:pPr>
            <w:r w:rsidR="00A360BB" w:rsidRPr="00855CA9">
              <w:rPr>
                <w:sz w:val="20"/>
                <w:szCs w:val="20"/>
              </w:rPr>
              <w:t xml:space="preserve">8</w:t>
            </w:r>
            <w:r w:rsidR="00A360BB">
              <w:rPr>
                <w:sz w:val="20"/>
                <w:szCs w:val="20"/>
              </w:rPr>
              <w:t xml:space="preserve"> с.</w:t>
            </w:r>
            <w:r w:rsidR="00A360BB" w:rsidRPr="002F47B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855CA9">
              <w:rPr>
                <w:sz w:val="20"/>
                <w:szCs w:val="20"/>
                <w:lang w:val="kk-KZ"/>
              </w:rPr>
              <w:t xml:space="preserve">Абдрахманов С.К., Бейсембаев К.К., Жакенова А.Е.</w:t>
            </w:r>
          </w:p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>
              <w:rPr>
                <w:sz w:val="20"/>
                <w:szCs w:val="20"/>
                <w:lang w:val="kk-KZ"/>
              </w:rPr>
            </w:r>
          </w:p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>
              <w:rPr>
                <w:sz w:val="20"/>
                <w:szCs w:val="20"/>
                <w:lang w:val="kk-KZ"/>
              </w:rPr>
            </w:r>
          </w:p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2F47BA">
              <w:rPr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center"/>
            <w:tcW w:type="dxa" w:w="15283"/>
            <w:gridSpan w:val="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ru-MD"/>
              </w:rPr>
              <w:jc w:val="center"/>
            </w:pPr>
            <w:r w:rsidR="00A360BB" w:rsidRPr="002F47BA">
              <w:rPr>
                <w:b/>
                <w:sz w:val="20"/>
                <w:szCs w:val="20"/>
                <w:lang w:val="kk-KZ"/>
              </w:rPr>
              <w:t xml:space="preserve">Монографии</w:t>
            </w:r>
            <w:r w:rsidR="00A360BB" w:rsidRPr="002F47BA">
              <w:rPr>
                <w:sz w:val="20"/>
                <w:szCs w:val="20"/>
                <w:lang w:val="ru-MD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 w:rsidRPr="002F47BA">
              <w:rPr>
                <w:sz w:val="20"/>
                <w:szCs w:val="20"/>
                <w:lang w:val="kk-KZ"/>
              </w:rPr>
              <w:t xml:space="preserve">1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</w:pPr>
            <w:r w:rsidR="00A360BB" w:rsidRPr="002F47BA"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t xml:space="preserve">Эпизоотология и оценка риска сибирской язвы в Казахстане</w:t>
            </w:r>
            <w:r w:rsidR="00A360BB" w:rsidRPr="002F47BA">
              <w:rPr>
                <w:sz w:val="20"/>
                <w:bCs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center"/>
            </w:pPr>
            <w:r w:rsidR="00A360BB" w:rsidRPr="002F47BA">
              <w:rPr>
                <w:sz w:val="20"/>
                <w:bCs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pacing w:val="4"/>
                <w:sz w:val="20"/>
                <w:bCs/>
                <w:szCs w:val="20"/>
                <w:lang w:val="kk-KZ"/>
                <w:color w:val="000000"/>
              </w:rPr>
            </w:pPr>
            <w:r w:rsidR="00A360BB" w:rsidRPr="002F47BA"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t xml:space="preserve">Монография. – Астана: Изд-во КазАТУ, 2018. – 181 с.</w:t>
            </w:r>
            <w:r w:rsidR="00A360BB" w:rsidRPr="002F47BA">
              <w:rPr>
                <w:spacing w:val="4"/>
                <w:sz w:val="20"/>
                <w:bCs/>
                <w:szCs w:val="20"/>
                <w:lang w:val="kk-KZ"/>
                <w:color w:val="000000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center"/>
            </w:pPr>
            <w:r w:rsidR="00A360BB" w:rsidRPr="002F47BA">
              <w:rPr>
                <w:sz w:val="20"/>
                <w:bCs/>
                <w:szCs w:val="20"/>
                <w:lang w:val="kk-KZ"/>
              </w:rPr>
              <w:t xml:space="preserve">181</w:t>
            </w:r>
            <w:r w:rsidR="00A360BB">
              <w:rPr>
                <w:sz w:val="20"/>
                <w:bCs/>
                <w:szCs w:val="20"/>
                <w:lang w:val="kk-KZ"/>
              </w:rPr>
              <w:t xml:space="preserve"> с.</w:t>
            </w:r>
            <w:r w:rsidR="00A360BB" w:rsidRPr="002F47BA">
              <w:rPr>
                <w:sz w:val="20"/>
                <w:bCs/>
                <w:szCs w:val="20"/>
                <w:lang w:val="kk-KZ"/>
              </w:rPr>
              <w:t xml:space="preserve"> </w:t>
            </w:r>
          </w:p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center"/>
            </w:pPr>
            <w:r w:rsidR="00A360BB" w:rsidRPr="002F47BA">
              <w:rPr>
                <w:sz w:val="20"/>
                <w:bCs/>
                <w:szCs w:val="20"/>
                <w:lang w:val="kk-KZ"/>
              </w:rPr>
              <w:t xml:space="preserve">(11,3 п.л.)</w:t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Title"/>
              <w:rPr>
                <w:b w:val="0"/>
                <w:sz w:val="20"/>
                <w:szCs w:val="20"/>
                <w:lang w:val="kk-KZ"/>
              </w:rPr>
              <w:jc w:val="start"/>
            </w:pPr>
            <w:r w:rsidR="00A360BB" w:rsidRPr="002F47BA">
              <w:rPr>
                <w:rStyle w:val="Strong"/>
                <w:sz w:val="20"/>
                <w:bCs w:val="0"/>
                <w:szCs w:val="20"/>
                <w:lang w:val="kk-KZ"/>
                <w:color w:val="111111"/>
              </w:rPr>
              <w:t xml:space="preserve">Абдрахманов С.К.</w:t>
            </w:r>
            <w:r w:rsidR="00A360BB" w:rsidRPr="002F47BA">
              <w:rPr>
                <w:b w:val="0"/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en-US"/>
              </w:rPr>
              <w:jc w:val="center"/>
            </w:pPr>
            <w:r w:rsidR="00A360BB" w:rsidRPr="002F47BA">
              <w:rPr>
                <w:sz w:val="20"/>
                <w:szCs w:val="20"/>
                <w:lang w:val="kk-KZ"/>
              </w:rPr>
              <w:t xml:space="preserve">2</w:t>
            </w:r>
            <w:r w:rsidR="00A360BB" w:rsidRPr="002F47BA">
              <w:rPr>
                <w:sz w:val="20"/>
                <w:szCs w:val="20"/>
                <w:lang w:val="en-US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both"/>
            </w:pPr>
            <w:r w:rsidR="00A360BB" w:rsidRPr="002F47BA"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t xml:space="preserve">Оценка риска распространения особо опасных инфекционных болезней в Казахстане</w:t>
            </w:r>
            <w:r w:rsidR="00A360BB" w:rsidRPr="002F47BA">
              <w:rPr>
                <w:sz w:val="20"/>
                <w:bCs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center"/>
            </w:pPr>
            <w:r w:rsidR="00A360BB" w:rsidRPr="002F47BA">
              <w:rPr>
                <w:sz w:val="20"/>
                <w:bCs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</w:pPr>
            <w:r w:rsidR="00A360BB" w:rsidRPr="002F47BA"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t xml:space="preserve">Монография. – Астана: Типография ИП «Ильченко С.И.», 2023. – 247 с.</w:t>
            </w:r>
            <w:r w:rsidR="00A360BB" w:rsidRPr="002F47BA">
              <w:rPr>
                <w:sz w:val="20"/>
                <w:bCs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center"/>
            </w:pPr>
            <w:r w:rsidR="00A360BB" w:rsidRPr="002F47BA">
              <w:rPr>
                <w:sz w:val="20"/>
                <w:bCs/>
                <w:szCs w:val="20"/>
                <w:lang w:val="kk-KZ"/>
              </w:rPr>
              <w:t xml:space="preserve">247</w:t>
            </w:r>
            <w:r w:rsidR="00A360BB">
              <w:rPr>
                <w:sz w:val="20"/>
                <w:bCs/>
                <w:szCs w:val="20"/>
                <w:lang w:val="kk-KZ"/>
              </w:rPr>
              <w:t xml:space="preserve"> с.</w:t>
            </w:r>
            <w:r w:rsidR="00A360BB" w:rsidRPr="002F47BA">
              <w:rPr>
                <w:sz w:val="20"/>
                <w:bCs/>
                <w:szCs w:val="20"/>
                <w:lang w:val="kk-KZ"/>
              </w:rPr>
            </w:r>
          </w:p>
          <w:p w:rsidP="00A360BB">
            <w:pPr>
              <w:pStyle w:val="Normal"/>
              <w:rPr>
                <w:sz w:val="20"/>
                <w:bCs/>
                <w:szCs w:val="20"/>
              </w:rPr>
              <w:jc w:val="center"/>
            </w:pPr>
            <w:r w:rsidR="00A360BB" w:rsidRPr="002F47BA">
              <w:rPr>
                <w:sz w:val="20"/>
                <w:bCs/>
                <w:szCs w:val="20"/>
                <w:lang w:val="kk-KZ"/>
              </w:rPr>
              <w:t xml:space="preserve">(15,4 п.л.)</w:t>
            </w:r>
            <w:r w:rsidR="00A360BB" w:rsidRPr="002F47BA">
              <w:rPr>
                <w:sz w:val="20"/>
                <w:bCs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Title"/>
              <w:rPr>
                <w:b w:val="0"/>
                <w:sz w:val="20"/>
                <w:szCs w:val="20"/>
                <w:lang w:val="kk-KZ"/>
              </w:rPr>
              <w:jc w:val="start"/>
            </w:pPr>
            <w:r w:rsidR="00A360BB" w:rsidRPr="002F47BA">
              <w:rPr>
                <w:rStyle w:val="Strong"/>
                <w:sz w:val="20"/>
                <w:bCs w:val="0"/>
                <w:szCs w:val="20"/>
                <w:lang w:val="kk-KZ"/>
                <w:color w:val="111111"/>
              </w:rPr>
              <w:t xml:space="preserve">Абдрахманов С.К.</w:t>
            </w:r>
            <w:r w:rsidR="00A360BB" w:rsidRPr="002F47BA">
              <w:rPr>
                <w:b w:val="0"/>
                <w:sz w:val="20"/>
                <w:szCs w:val="20"/>
                <w:lang w:val="kk-KZ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>
              <w:rPr>
                <w:sz w:val="20"/>
                <w:szCs w:val="20"/>
                <w:lang w:val="kk-KZ"/>
              </w:rPr>
              <w:t xml:space="preserve">3</w:t>
            </w:r>
            <w:r w:rsidR="00A360BB" w:rsidRPr="002F47BA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jc w:val="both"/>
            </w:pPr>
            <w:r w:rsidR="00A360BB" w:rsidRPr="002F0BF4"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t xml:space="preserve">Using of quantitative epidemiology methods in the anthrax risk assessment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center"/>
            </w:pPr>
            <w:r w:rsidR="00A360BB" w:rsidRPr="002F0BF4">
              <w:rPr>
                <w:sz w:val="20"/>
                <w:bCs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</w:pPr>
            <w:r w:rsidR="00A360BB">
              <w:rPr>
                <w:rStyle w:val="Strong"/>
                <w:b w:val="0"/>
                <w:sz w:val="20"/>
                <w:szCs w:val="20"/>
                <w:lang w:val="en-US"/>
                <w:color w:val="111111"/>
              </w:rPr>
              <w:t xml:space="preserve">M</w:t>
            </w:r>
            <w:r w:rsidR="00A360BB" w:rsidRPr="00417379"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t xml:space="preserve">onograph</w:t>
            </w:r>
            <w:r w:rsidR="00A360BB" w:rsidRPr="00417379">
              <w:rPr>
                <w:rStyle w:val="Strong"/>
                <w:b w:val="0"/>
                <w:sz w:val="20"/>
                <w:szCs w:val="20"/>
                <w:lang w:val="en-US"/>
                <w:color w:val="111111"/>
              </w:rPr>
              <w:t xml:space="preserve">. –</w:t>
            </w:r>
            <w:r w:rsidR="00A360BB" w:rsidRPr="00417379"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t xml:space="preserve"> </w:t>
            </w:r>
            <w:r w:rsidR="00A360BB" w:rsidRPr="002F0BF4"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t xml:space="preserve">Nur-Sultan: LLP «Yedinyy tsentr 75», 2019. – 120 p.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en-US"/>
              </w:rPr>
              <w:jc w:val="center"/>
            </w:pPr>
            <w:r w:rsidR="00A360BB" w:rsidRPr="002F0BF4">
              <w:rPr>
                <w:sz w:val="20"/>
                <w:bCs/>
                <w:szCs w:val="20"/>
                <w:lang w:val="en-US"/>
              </w:rPr>
              <w:t xml:space="preserve">120</w:t>
            </w:r>
            <w:r w:rsidR="00A360BB">
              <w:rPr>
                <w:sz w:val="20"/>
                <w:bCs/>
                <w:szCs w:val="20"/>
                <w:lang w:val="en-US"/>
              </w:rPr>
            </w:r>
          </w:p>
          <w:p w:rsidP="00A360BB">
            <w:pPr>
              <w:pStyle w:val="Normal"/>
              <w:rPr>
                <w:sz w:val="20"/>
                <w:bCs/>
                <w:szCs w:val="20"/>
              </w:rPr>
              <w:jc w:val="center"/>
            </w:pPr>
            <w:r w:rsidR="00A360BB">
              <w:rPr>
                <w:sz w:val="20"/>
                <w:bCs/>
                <w:szCs w:val="20"/>
              </w:rPr>
              <w:t xml:space="preserve">(7,5 п.л.)</w:t>
            </w:r>
            <w:r w:rsidR="00A360BB" w:rsidRPr="002F0BF4">
              <w:rPr>
                <w:sz w:val="20"/>
                <w:bCs/>
                <w:szCs w:val="20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Title"/>
              <w:rPr>
                <w:rStyle w:val="Strong"/>
                <w:sz w:val="20"/>
                <w:bCs w:val="0"/>
                <w:szCs w:val="20"/>
                <w:lang w:val="kk-KZ"/>
                <w:color w:val="111111"/>
              </w:rPr>
              <w:jc w:val="start"/>
            </w:pPr>
            <w:r w:rsidR="00A360BB" w:rsidRPr="002F0BF4">
              <w:rPr>
                <w:rStyle w:val="Strong"/>
                <w:sz w:val="20"/>
                <w:bCs w:val="0"/>
                <w:szCs w:val="20"/>
                <w:lang w:val="kk-KZ"/>
                <w:color w:val="111111"/>
              </w:rPr>
              <w:t xml:space="preserve">Abdrakhmanov S.K.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15276"/>
            <w:gridSpan w:val="6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b/>
                <w:sz w:val="20"/>
                <w:bCs/>
                <w:szCs w:val="20"/>
              </w:rPr>
              <w:jc w:val="center"/>
            </w:pPr>
            <w:r w:rsidR="00A360BB" w:rsidRPr="007C2C3F">
              <w:rPr>
                <w:b/>
                <w:sz w:val="20"/>
                <w:bCs/>
                <w:szCs w:val="20"/>
                <w:lang w:eastAsia="zh-CN" w:val="kk-KZ"/>
                <w:rFonts w:eastAsia="SimSun"/>
              </w:rPr>
              <w:t xml:space="preserve">Учебники и Учебные пособия</w:t>
            </w:r>
            <w:r w:rsidR="00A360BB" w:rsidRPr="007C2C3F">
              <w:rPr>
                <w:b/>
                <w:sz w:val="20"/>
                <w:bCs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>
              <w:rPr>
                <w:sz w:val="20"/>
                <w:szCs w:val="20"/>
                <w:lang w:val="kk-KZ"/>
              </w:rPr>
              <w:t xml:space="preserve">1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  <w:jc w:val="both"/>
            </w:pPr>
            <w:r w:rsidR="00A360BB" w:rsidRPr="007C2C3F">
              <w:rPr>
                <w:sz w:val="20"/>
                <w:szCs w:val="20"/>
                <w:lang w:val="kk-KZ"/>
              </w:rPr>
              <w:t xml:space="preserve">Ветеринария негіздері</w:t>
            </w:r>
            <w:r w:rsidR="00A360BB" w:rsidRPr="007C2C3F">
              <w:rPr>
                <w:rStyle w:val="Strong"/>
                <w:b w:val="0"/>
                <w:sz w:val="20"/>
                <w:bCs w:val="0"/>
                <w:szCs w:val="20"/>
                <w:lang w:val="kk-KZ"/>
                <w:color w:val="111111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 w:rsidRPr="007C2C3F">
              <w:rPr>
                <w:sz w:val="20"/>
                <w:szCs w:val="20"/>
                <w:lang w:val="kk-KZ"/>
              </w:rPr>
              <w:t xml:space="preserve">Басылым</w:t>
            </w:r>
          </w:p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 w:rsidRPr="007C2C3F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7C2C3F">
              <w:rPr>
                <w:sz w:val="20"/>
                <w:szCs w:val="20"/>
                <w:lang w:val="kk-KZ"/>
              </w:rPr>
              <w:t xml:space="preserve">Оқулық</w:t>
            </w:r>
            <w:r w:rsidR="00A360BB">
              <w:rPr>
                <w:sz w:val="20"/>
                <w:szCs w:val="20"/>
                <w:lang w:val="kk-KZ"/>
              </w:rPr>
              <w:t xml:space="preserve">. – </w:t>
            </w:r>
            <w:r w:rsidR="00A360BB" w:rsidRPr="007C2C3F">
              <w:rPr>
                <w:sz w:val="20"/>
                <w:szCs w:val="20"/>
                <w:lang w:val="kk-KZ"/>
              </w:rPr>
              <w:t xml:space="preserve">Астана: Фолиант, 2009. – 448 б.</w:t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 w:rsidRPr="007C2C3F">
              <w:rPr>
                <w:sz w:val="20"/>
                <w:szCs w:val="20"/>
                <w:lang w:val="kk-KZ"/>
              </w:rPr>
              <w:t xml:space="preserve">448 </w:t>
            </w:r>
            <w:r w:rsidR="00A360BB">
              <w:rPr>
                <w:sz w:val="20"/>
                <w:szCs w:val="20"/>
                <w:lang w:val="kk-KZ"/>
              </w:rPr>
              <w:t xml:space="preserve">б</w:t>
            </w:r>
            <w:r w:rsidR="00A360BB" w:rsidRPr="007C2C3F">
              <w:rPr>
                <w:sz w:val="20"/>
                <w:szCs w:val="20"/>
                <w:lang w:val="kk-KZ"/>
              </w:rPr>
              <w:t xml:space="preserve">.</w:t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A360BB" w:rsidRPr="007C2C3F">
              <w:rPr>
                <w:b w:val="0"/>
                <w:sz w:val="20"/>
                <w:bCs w:val="0"/>
                <w:szCs w:val="20"/>
                <w:lang w:val="kk-KZ"/>
              </w:rPr>
              <w:t xml:space="preserve">Бұлашев А.Қ.,</w:t>
            </w:r>
          </w:p>
          <w:p w:rsidP="00A360BB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A360BB" w:rsidRPr="007C2C3F">
              <w:rPr>
                <w:b w:val="0"/>
                <w:sz w:val="20"/>
                <w:bCs w:val="0"/>
                <w:szCs w:val="20"/>
                <w:lang w:val="kk-KZ"/>
              </w:rPr>
              <w:t xml:space="preserve">Ғазизова А.Ы.,</w:t>
            </w:r>
          </w:p>
          <w:p w:rsidP="00A360BB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A360BB" w:rsidRPr="007C2C3F">
              <w:rPr>
                <w:b w:val="0"/>
                <w:sz w:val="20"/>
                <w:bCs w:val="0"/>
                <w:szCs w:val="20"/>
                <w:lang w:val="kk-KZ"/>
              </w:rPr>
              <w:t xml:space="preserve">Әшімов С.Ә.,</w:t>
            </w:r>
          </w:p>
          <w:p w:rsidP="00A360BB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A360BB" w:rsidRPr="007C2C3F">
              <w:rPr>
                <w:b w:val="0"/>
                <w:sz w:val="20"/>
                <w:bCs w:val="0"/>
                <w:szCs w:val="20"/>
                <w:lang w:val="kk-KZ"/>
              </w:rPr>
              <w:t xml:space="preserve">Тілеуметов Ж.М.,</w:t>
            </w:r>
          </w:p>
          <w:p w:rsidP="00A360BB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A360BB" w:rsidRPr="007C2C3F">
              <w:rPr>
                <w:b w:val="0"/>
                <w:sz w:val="20"/>
                <w:bCs w:val="0"/>
                <w:szCs w:val="20"/>
                <w:lang w:val="kk-KZ"/>
              </w:rPr>
              <w:t xml:space="preserve">Ахметов А.Н.,</w:t>
            </w:r>
          </w:p>
          <w:p w:rsidP="00A360BB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A360BB" w:rsidRPr="007C2C3F">
              <w:rPr>
                <w:b w:val="0"/>
                <w:sz w:val="20"/>
                <w:bCs w:val="0"/>
                <w:szCs w:val="20"/>
                <w:lang w:val="kk-KZ"/>
              </w:rPr>
              <w:t xml:space="preserve">Майқанов Б.С.,</w:t>
            </w:r>
          </w:p>
          <w:p w:rsidP="00A360BB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A360BB" w:rsidRPr="007C2C3F">
              <w:rPr>
                <w:b w:val="0"/>
                <w:sz w:val="20"/>
                <w:bCs w:val="0"/>
                <w:szCs w:val="20"/>
                <w:lang w:val="kk-KZ"/>
              </w:rPr>
              <w:t xml:space="preserve">Терлікбаев А.А.,</w:t>
            </w:r>
          </w:p>
          <w:p w:rsidP="00A360BB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A360BB" w:rsidRPr="007C2C3F">
              <w:rPr>
                <w:b w:val="0"/>
                <w:sz w:val="20"/>
                <w:bCs w:val="0"/>
                <w:szCs w:val="20"/>
                <w:lang w:val="kk-KZ"/>
              </w:rPr>
              <w:t xml:space="preserve">Әбдірахманов Т.Ж.,</w:t>
            </w:r>
          </w:p>
          <w:p w:rsidP="00A360BB">
            <w:pPr>
              <w:pStyle w:val="Title"/>
              <w:rPr>
                <w:b w:val="0"/>
                <w:sz w:val="20"/>
                <w:bCs w:val="0"/>
                <w:szCs w:val="20"/>
                <w:lang w:val="kk-KZ"/>
              </w:rPr>
              <w:jc w:val="start"/>
            </w:pPr>
            <w:r w:rsidR="00A360BB" w:rsidRPr="007C2C3F">
              <w:rPr>
                <w:b w:val="0"/>
                <w:sz w:val="20"/>
                <w:bCs w:val="0"/>
                <w:szCs w:val="20"/>
                <w:lang w:val="kk-KZ"/>
              </w:rPr>
              <w:t xml:space="preserve">Жақыпов И.Т.,</w:t>
            </w:r>
          </w:p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7C2C3F">
              <w:rPr>
                <w:sz w:val="20"/>
                <w:szCs w:val="20"/>
                <w:lang w:val="kk-KZ"/>
              </w:rPr>
              <w:t xml:space="preserve">Ыбраев Б.К. және т.б.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>
              <w:rPr>
                <w:sz w:val="20"/>
                <w:szCs w:val="20"/>
                <w:lang w:val="kk-KZ"/>
              </w:rPr>
              <w:t xml:space="preserve">2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rStyle w:val="Strong"/>
                <w:sz w:val="20"/>
                <w:szCs w:val="20"/>
                <w:lang w:val="kk-KZ"/>
                <w:color w:val="111111"/>
              </w:rPr>
              <w:jc w:val="both"/>
            </w:pPr>
            <w:r w:rsidR="00A360BB" w:rsidRPr="007C2C3F">
              <w:rPr>
                <w:sz w:val="20"/>
                <w:szCs w:val="20"/>
                <w:lang w:val="kk-KZ"/>
              </w:rPr>
              <w:t xml:space="preserve">Эпизоотология и инфекционные болезни с основами ветеринарной санитарии</w:t>
            </w:r>
            <w:r w:rsidR="00A360BB" w:rsidRPr="007C2C3F">
              <w:rPr>
                <w:rStyle w:val="Strong"/>
                <w:sz w:val="20"/>
                <w:szCs w:val="20"/>
                <w:lang w:val="kk-KZ"/>
                <w:color w:val="111111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 w:rsidRPr="007C2C3F">
              <w:rPr>
                <w:sz w:val="20"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7C2C3F">
              <w:rPr>
                <w:sz w:val="20"/>
                <w:szCs w:val="20"/>
                <w:lang w:val="kk-KZ"/>
              </w:rPr>
              <w:t xml:space="preserve">Учебник</w:t>
            </w:r>
            <w:r w:rsidR="00A360BB" w:rsidRPr="007C2C3F">
              <w:rPr>
                <w:spacing w:val="4"/>
                <w:sz w:val="20"/>
                <w:szCs w:val="20"/>
              </w:rPr>
              <w:t xml:space="preserve"> </w:t>
            </w:r>
            <w:r w:rsidR="00A360BB">
              <w:rPr>
                <w:spacing w:val="4"/>
                <w:sz w:val="20"/>
                <w:szCs w:val="20"/>
                <w:lang w:val="kk-KZ"/>
              </w:rPr>
              <w:t xml:space="preserve">в</w:t>
            </w:r>
            <w:r w:rsidR="00A360BB" w:rsidRPr="007C2C3F">
              <w:rPr>
                <w:spacing w:val="4"/>
                <w:sz w:val="20"/>
                <w:szCs w:val="20"/>
              </w:rPr>
              <w:t xml:space="preserve"> 2-х томах.</w:t>
            </w:r>
            <w:r w:rsidR="00A360BB">
              <w:rPr>
                <w:spacing w:val="4"/>
                <w:sz w:val="20"/>
                <w:szCs w:val="20"/>
                <w:lang w:val="kk-KZ"/>
              </w:rPr>
              <w:t xml:space="preserve"> –</w:t>
            </w:r>
            <w:r w:rsidR="00A360BB" w:rsidRPr="007C2C3F">
              <w:rPr>
                <w:spacing w:val="4"/>
                <w:sz w:val="20"/>
                <w:szCs w:val="20"/>
              </w:rPr>
              <w:t xml:space="preserve"> Астана: издательство КазАТУ им. С.Сейфуллина. 201</w:t>
            </w:r>
            <w:r w:rsidR="00A360BB" w:rsidRPr="007C2C3F">
              <w:rPr>
                <w:spacing w:val="4"/>
                <w:sz w:val="20"/>
                <w:szCs w:val="20"/>
                <w:lang w:val="kk-KZ"/>
              </w:rPr>
              <w:t xml:space="preserve">4</w:t>
            </w:r>
            <w:r w:rsidR="00A360BB" w:rsidRPr="007C2C3F">
              <w:rPr>
                <w:spacing w:val="4"/>
                <w:sz w:val="20"/>
                <w:szCs w:val="20"/>
              </w:rPr>
              <w:t xml:space="preserve">г. -677 с</w:t>
            </w:r>
            <w:r w:rsidR="00A360BB" w:rsidRPr="007C2C3F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 w:rsidRPr="007C2C3F">
              <w:rPr>
                <w:sz w:val="20"/>
                <w:szCs w:val="20"/>
              </w:rPr>
              <w:t xml:space="preserve">677</w:t>
            </w:r>
            <w:r w:rsidR="00A360BB">
              <w:rPr>
                <w:sz w:val="20"/>
                <w:szCs w:val="20"/>
              </w:rPr>
              <w:t xml:space="preserve"> с.</w:t>
            </w:r>
            <w:r w:rsidR="00A360BB" w:rsidRPr="007C2C3F">
              <w:rPr>
                <w:sz w:val="20"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</w:pPr>
            <w:r w:rsidR="00A360BB" w:rsidRPr="007C2C3F">
              <w:rPr>
                <w:sz w:val="20"/>
                <w:szCs w:val="20"/>
                <w:lang w:val="kk-KZ"/>
              </w:rPr>
              <w:t xml:space="preserve">Абдрахманов С.К., Майканов Б.С., Якубовский Т., Бейсембаев К.А.,  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>
              <w:rPr>
                <w:sz w:val="20"/>
                <w:szCs w:val="20"/>
                <w:lang w:val="kk-KZ"/>
              </w:rPr>
              <w:t xml:space="preserve">3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jc w:val="both"/>
            </w:pPr>
            <w:r w:rsidR="00A360BB" w:rsidRPr="00196747">
              <w:rPr>
                <w:sz w:val="20"/>
                <w:szCs w:val="20"/>
                <w:lang w:val="kk-KZ"/>
              </w:rPr>
              <w:t xml:space="preserve">Инфекционные болезни лошадей</w:t>
            </w:r>
            <w:r w:rsidR="00A360BB" w:rsidRPr="00196747"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center"/>
            </w:pPr>
            <w:r w:rsidR="00A360BB" w:rsidRPr="00196747">
              <w:rPr>
                <w:sz w:val="20"/>
                <w:szCs w:val="20"/>
                <w:lang w:val="kk-KZ"/>
              </w:rPr>
              <w:t xml:space="preserve">Печатный</w:t>
            </w:r>
            <w:r w:rsidR="00A360BB" w:rsidRPr="00196747">
              <w:rPr>
                <w:sz w:val="20"/>
                <w:bCs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</w:pPr>
            <w:r w:rsidR="00A360BB" w:rsidRPr="00196747">
              <w:rPr>
                <w:sz w:val="20"/>
                <w:szCs w:val="20"/>
                <w:lang w:val="kk-KZ"/>
              </w:rPr>
              <w:t xml:space="preserve">Учебное пособие. – </w:t>
            </w:r>
            <w:r w:rsidR="00A360BB" w:rsidRPr="00196747">
              <w:rPr>
                <w:spacing w:val="4"/>
                <w:sz w:val="20"/>
                <w:szCs w:val="20"/>
              </w:rPr>
              <w:t xml:space="preserve">Астана: КазАТУ им. С.Сейфуллина. 201</w:t>
            </w:r>
            <w:r w:rsidR="00A360BB" w:rsidRPr="00196747">
              <w:rPr>
                <w:spacing w:val="4"/>
                <w:sz w:val="20"/>
                <w:szCs w:val="20"/>
                <w:lang w:val="kk-KZ"/>
              </w:rPr>
              <w:t xml:space="preserve">7</w:t>
            </w:r>
            <w:r w:rsidR="00A360BB" w:rsidRPr="00196747">
              <w:rPr>
                <w:spacing w:val="4"/>
                <w:sz w:val="20"/>
                <w:szCs w:val="20"/>
              </w:rPr>
              <w:t xml:space="preserve">г. 121 стр</w:t>
            </w:r>
            <w:r w:rsidR="00A360BB" w:rsidRPr="00196747">
              <w:rPr>
                <w:sz w:val="20"/>
                <w:bCs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 w:rsidRPr="00196747">
              <w:rPr>
                <w:sz w:val="20"/>
                <w:szCs w:val="20"/>
              </w:rPr>
              <w:t xml:space="preserve">121</w:t>
            </w:r>
            <w:r w:rsidR="00A360BB">
              <w:rPr>
                <w:sz w:val="20"/>
                <w:szCs w:val="20"/>
                <w:lang w:val="kk-KZ"/>
              </w:rPr>
              <w:t xml:space="preserve"> с.</w:t>
            </w:r>
            <w:r w:rsidR="00A360BB" w:rsidRPr="002F0BF4">
              <w:rPr>
                <w:sz w:val="20"/>
                <w:szCs w:val="20"/>
                <w:lang w:val="kk-KZ"/>
              </w:rPr>
            </w:r>
          </w:p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center"/>
            </w:pPr>
            <w:r w:rsidR="00A360BB" w:rsidRPr="002F47BA">
              <w:rPr>
                <w:sz w:val="20"/>
                <w:bCs/>
                <w:szCs w:val="20"/>
                <w:lang w:val="kk-KZ"/>
              </w:rPr>
              <w:t xml:space="preserve">(</w:t>
            </w:r>
            <w:r w:rsidR="00A360BB">
              <w:rPr>
                <w:sz w:val="20"/>
                <w:bCs/>
                <w:szCs w:val="20"/>
                <w:lang w:val="kk-KZ"/>
              </w:rPr>
              <w:t xml:space="preserve">7</w:t>
            </w:r>
            <w:r w:rsidR="00A360BB" w:rsidRPr="002F47BA">
              <w:rPr>
                <w:sz w:val="20"/>
                <w:bCs/>
                <w:szCs w:val="20"/>
                <w:lang w:val="kk-KZ"/>
              </w:rPr>
              <w:t xml:space="preserve">,</w:t>
            </w:r>
            <w:r w:rsidR="00A360BB">
              <w:rPr>
                <w:sz w:val="20"/>
                <w:bCs/>
                <w:szCs w:val="20"/>
                <w:lang w:val="kk-KZ"/>
              </w:rPr>
              <w:t xml:space="preserve">56</w:t>
            </w:r>
            <w:r w:rsidR="00A360BB" w:rsidRPr="002F47BA">
              <w:rPr>
                <w:sz w:val="20"/>
                <w:bCs/>
                <w:szCs w:val="20"/>
                <w:lang w:val="kk-KZ"/>
              </w:rPr>
              <w:t xml:space="preserve"> п.л.)</w:t>
            </w:r>
            <w:r w:rsidR="00A360BB">
              <w:rPr>
                <w:sz w:val="20"/>
                <w:bCs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</w:rPr>
            </w:pPr>
            <w:r w:rsidR="00A360BB">
              <w:t xml:space="preserve">-</w:t>
            </w:r>
            <w:r w:rsidR="00A360BB" w:rsidRPr="00196747">
              <w:rPr>
                <w:sz w:val="20"/>
                <w:bCs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7"/>
        </w:trPr>
        <w:tc>
          <w:tcPr>
            <w:textDirection w:val="lrTb"/>
            <w:vAlign w:val="top"/>
            <w:tcW w:type="dxa" w:w="81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szCs w:val="20"/>
                <w:lang w:val="kk-KZ"/>
              </w:rPr>
              <w:jc w:val="center"/>
            </w:pPr>
            <w:r w:rsidR="00A360BB">
              <w:rPr>
                <w:sz w:val="20"/>
                <w:szCs w:val="20"/>
                <w:lang w:val="kk-KZ"/>
              </w:rPr>
              <w:t xml:space="preserve">4</w:t>
            </w:r>
          </w:p>
        </w:tc>
        <w:tc>
          <w:tcPr>
            <w:textDirection w:val="lrTb"/>
            <w:vAlign w:val="top"/>
            <w:tcW w:type="dxa" w:w="389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jc w:val="both"/>
            </w:pPr>
            <w:r w:rsidR="00A360BB" w:rsidRPr="00196747">
              <w:rPr>
                <w:rStyle w:val="Strong"/>
                <w:b w:val="0"/>
                <w:sz w:val="20"/>
                <w:szCs w:val="20"/>
                <w:lang w:val="kk-KZ"/>
                <w:color w:val="111111"/>
              </w:rPr>
              <w:t xml:space="preserve">Ит пен мысықтардың репродуктивті органдарының аурулары</w:t>
            </w:r>
          </w:p>
        </w:tc>
        <w:tc>
          <w:tcPr>
            <w:textDirection w:val="lrTb"/>
            <w:vAlign w:val="top"/>
            <w:tcW w:type="dxa" w:w="1691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center"/>
            </w:pPr>
            <w:r w:rsidR="00A360BB" w:rsidRPr="00196747">
              <w:rPr>
                <w:sz w:val="20"/>
                <w:bCs/>
                <w:szCs w:val="20"/>
                <w:lang w:val="kk-KZ"/>
              </w:rPr>
              <w:t xml:space="preserve">Печатный</w:t>
            </w:r>
          </w:p>
        </w:tc>
        <w:tc>
          <w:tcPr>
            <w:textDirection w:val="lrTb"/>
            <w:vAlign w:val="top"/>
            <w:tcW w:type="dxa" w:w="472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</w:pPr>
            <w:r w:rsidR="00A360BB" w:rsidRPr="00196747">
              <w:rPr>
                <w:sz w:val="20"/>
                <w:bCs/>
                <w:szCs w:val="20"/>
                <w:lang w:val="kk-KZ"/>
              </w:rPr>
              <w:t xml:space="preserve">Оқу құралы. – </w:t>
            </w:r>
            <w:r w:rsidR="00A360BB" w:rsidRPr="00196747">
              <w:rPr>
                <w:spacing w:val="4"/>
                <w:sz w:val="20"/>
                <w:bCs/>
                <w:szCs w:val="20"/>
              </w:rPr>
              <w:t xml:space="preserve">Астана: С.Сейфуллин</w:t>
            </w:r>
            <w:r w:rsidR="00A360BB" w:rsidRPr="00196747">
              <w:rPr>
                <w:spacing w:val="4"/>
                <w:sz w:val="20"/>
                <w:bCs/>
                <w:szCs w:val="20"/>
                <w:lang w:val="kk-KZ"/>
              </w:rPr>
              <w:t xml:space="preserve"> </w:t>
            </w:r>
            <w:r w:rsidR="00A360BB" w:rsidRPr="00196747">
              <w:rPr>
                <w:spacing w:val="4"/>
                <w:sz w:val="20"/>
                <w:bCs/>
                <w:szCs w:val="20"/>
              </w:rPr>
              <w:t xml:space="preserve">а</w:t>
            </w:r>
            <w:r w:rsidR="00A360BB" w:rsidRPr="00196747">
              <w:rPr>
                <w:spacing w:val="4"/>
                <w:sz w:val="20"/>
                <w:bCs/>
                <w:szCs w:val="20"/>
                <w:lang w:val="kk-KZ"/>
              </w:rPr>
              <w:t xml:space="preserve">т</w:t>
            </w:r>
            <w:r w:rsidR="00A360BB" w:rsidRPr="00196747">
              <w:rPr>
                <w:spacing w:val="4"/>
                <w:sz w:val="20"/>
                <w:bCs/>
                <w:szCs w:val="20"/>
              </w:rPr>
              <w:t xml:space="preserve">.</w:t>
            </w:r>
            <w:r w:rsidR="00A360BB" w:rsidRPr="00196747">
              <w:rPr>
                <w:spacing w:val="4"/>
                <w:sz w:val="20"/>
                <w:bCs/>
                <w:szCs w:val="20"/>
                <w:lang w:val="kk-KZ"/>
              </w:rPr>
              <w:t xml:space="preserve"> ҚазАТУ.</w:t>
            </w:r>
            <w:r w:rsidR="00A360BB" w:rsidRPr="00196747">
              <w:rPr>
                <w:spacing w:val="4"/>
                <w:sz w:val="20"/>
                <w:bCs/>
                <w:szCs w:val="20"/>
              </w:rPr>
              <w:t xml:space="preserve"> 201</w:t>
            </w:r>
            <w:r w:rsidR="00A360BB" w:rsidRPr="00196747">
              <w:rPr>
                <w:spacing w:val="4"/>
                <w:sz w:val="20"/>
                <w:bCs/>
                <w:szCs w:val="20"/>
                <w:lang w:val="kk-KZ"/>
              </w:rPr>
              <w:t xml:space="preserve">8 ж</w:t>
            </w:r>
            <w:r w:rsidR="00A360BB" w:rsidRPr="00196747">
              <w:rPr>
                <w:spacing w:val="4"/>
                <w:sz w:val="20"/>
                <w:bCs/>
                <w:szCs w:val="20"/>
              </w:rPr>
              <w:t xml:space="preserve">. </w:t>
            </w:r>
            <w:r w:rsidR="00A360BB" w:rsidRPr="00196747">
              <w:rPr>
                <w:spacing w:val="4"/>
                <w:sz w:val="20"/>
                <w:bCs/>
                <w:szCs w:val="20"/>
                <w:lang w:val="kk-KZ"/>
              </w:rPr>
              <w:t xml:space="preserve">91</w:t>
            </w:r>
            <w:r w:rsidR="00A360BB" w:rsidRPr="00196747">
              <w:rPr>
                <w:spacing w:val="4"/>
                <w:sz w:val="20"/>
                <w:bCs/>
                <w:szCs w:val="20"/>
              </w:rPr>
              <w:t xml:space="preserve"> </w:t>
            </w:r>
            <w:r w:rsidR="00A360BB" w:rsidRPr="00196747">
              <w:rPr>
                <w:spacing w:val="4"/>
                <w:sz w:val="20"/>
                <w:bCs/>
                <w:szCs w:val="20"/>
                <w:lang w:val="kk-KZ"/>
              </w:rPr>
              <w:t xml:space="preserve">бет</w:t>
            </w:r>
            <w:r w:rsidR="00A360BB" w:rsidRPr="00196747">
              <w:rPr>
                <w:sz w:val="20"/>
                <w:bCs/>
                <w:szCs w:val="20"/>
                <w:lang w:val="kk-KZ"/>
              </w:rPr>
            </w:r>
          </w:p>
        </w:tc>
        <w:tc>
          <w:tcPr>
            <w:textDirection w:val="lrTb"/>
            <w:vAlign w:val="top"/>
            <w:tcW w:type="dxa" w:w="1647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center"/>
            </w:pPr>
            <w:r w:rsidR="00A360BB">
              <w:rPr>
                <w:sz w:val="20"/>
                <w:bCs/>
                <w:szCs w:val="20"/>
                <w:lang w:val="kk-KZ"/>
              </w:rPr>
              <w:t xml:space="preserve">91 б.</w:t>
            </w:r>
          </w:p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  <w:jc w:val="center"/>
            </w:pPr>
            <w:r w:rsidR="00A360BB">
              <w:rPr>
                <w:sz w:val="20"/>
                <w:bCs/>
                <w:szCs w:val="20"/>
                <w:lang w:val="kk-KZ"/>
              </w:rPr>
              <w:t xml:space="preserve">(5,75)</w:t>
            </w:r>
          </w:p>
        </w:tc>
        <w:tc>
          <w:tcPr>
            <w:textDirection w:val="lrTb"/>
            <w:vAlign w:val="top"/>
            <w:tcW w:type="dxa" w:w="2504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</w:pPr>
            <w:r w:rsidR="00A360BB" w:rsidRPr="00196747">
              <w:rPr>
                <w:sz w:val="20"/>
                <w:bCs/>
                <w:szCs w:val="20"/>
              </w:rPr>
              <w:t xml:space="preserve">Муханбеткалиев</w:t>
            </w:r>
            <w:r w:rsidR="00A360BB" w:rsidRPr="00196747">
              <w:rPr>
                <w:sz w:val="20"/>
                <w:bCs/>
                <w:szCs w:val="20"/>
                <w:lang w:val="kk-KZ"/>
              </w:rPr>
              <w:t xml:space="preserve">а</w:t>
            </w:r>
            <w:r w:rsidR="00A360BB" w:rsidRPr="00196747">
              <w:rPr>
                <w:sz w:val="20"/>
                <w:bCs/>
                <w:szCs w:val="20"/>
              </w:rPr>
              <w:t xml:space="preserve"> </w:t>
            </w:r>
            <w:r w:rsidR="00A360BB" w:rsidRPr="00196747">
              <w:rPr>
                <w:sz w:val="20"/>
                <w:bCs/>
                <w:szCs w:val="20"/>
                <w:lang w:val="kk-KZ"/>
              </w:rPr>
              <w:t xml:space="preserve">А</w:t>
            </w:r>
            <w:r w:rsidR="00A360BB" w:rsidRPr="00196747">
              <w:rPr>
                <w:sz w:val="20"/>
                <w:bCs/>
                <w:szCs w:val="20"/>
              </w:rPr>
              <w:t xml:space="preserve">.</w:t>
            </w:r>
            <w:r w:rsidR="00A360BB" w:rsidRPr="00196747">
              <w:rPr>
                <w:sz w:val="20"/>
                <w:bCs/>
                <w:szCs w:val="20"/>
                <w:lang w:val="kk-KZ"/>
              </w:rPr>
              <w:t xml:space="preserve">А</w:t>
            </w:r>
            <w:r w:rsidR="00A360BB" w:rsidRPr="00196747">
              <w:rPr>
                <w:sz w:val="20"/>
                <w:bCs/>
                <w:szCs w:val="20"/>
              </w:rPr>
              <w:t xml:space="preserve">.</w:t>
            </w:r>
            <w:r w:rsidR="00A360BB" w:rsidRPr="00196747">
              <w:rPr>
                <w:sz w:val="20"/>
                <w:bCs/>
                <w:szCs w:val="20"/>
                <w:lang w:val="kk-KZ"/>
              </w:rPr>
              <w:t xml:space="preserve">,</w:t>
            </w:r>
          </w:p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</w:pPr>
            <w:r w:rsidR="00A360BB" w:rsidRPr="00196747">
              <w:rPr>
                <w:sz w:val="20"/>
                <w:bCs/>
                <w:szCs w:val="20"/>
                <w:lang w:val="kk-KZ"/>
              </w:rPr>
              <w:t xml:space="preserve">Ахметов А.Н.,</w:t>
            </w:r>
          </w:p>
          <w:p w:rsidP="00A360BB">
            <w:pPr>
              <w:pStyle w:val="Normal"/>
              <w:rPr>
                <w:sz w:val="20"/>
                <w:bCs/>
                <w:szCs w:val="20"/>
                <w:lang w:val="kk-KZ"/>
              </w:rPr>
            </w:pPr>
            <w:r w:rsidR="00A360BB" w:rsidRPr="00196747">
              <w:rPr>
                <w:sz w:val="20"/>
                <w:bCs/>
                <w:szCs w:val="20"/>
                <w:lang w:val="kk-KZ"/>
              </w:rPr>
              <w:t xml:space="preserve">Кемешов Ж.О.,</w:t>
            </w:r>
          </w:p>
          <w:p w:rsidP="00A360BB">
            <w:pPr>
              <w:pStyle w:val="Normal"/>
              <w:rPr>
                <w:sz w:val="20"/>
                <w:bCs/>
                <w:szCs w:val="20"/>
              </w:rPr>
            </w:pPr>
            <w:r w:rsidR="00A360BB" w:rsidRPr="00196747">
              <w:rPr>
                <w:sz w:val="20"/>
                <w:bCs/>
                <w:szCs w:val="20"/>
                <w:lang w:val="kk-KZ"/>
              </w:rPr>
              <w:t xml:space="preserve">Турысбаева Г.Б.</w:t>
            </w:r>
            <w:r w:rsidR="00A360BB" w:rsidRPr="00196747">
              <w:rPr>
                <w:sz w:val="20"/>
                <w:bCs/>
                <w:szCs w:val="20"/>
              </w:rPr>
            </w:r>
          </w:p>
        </w:tc>
      </w:tr>
    </w:tbl>
    <w:sectPr>
      <w:footerReference r:id="rId4" w:type="default"/>
      <w:type w:val="nextPage"/>
      <w:pgSz w:h="11906" w:orient="landscape" w:w="16838"/>
      <w:pgMar w:footer="771" w:right="851" w:top="1418" w:bottom="567" w:left="851" w:gutter="0" w:header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EFF" w:usb1="C0007843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Calibri">
    <w:charset w:val="cc"/>
    <w:family w:val="swiss"/>
    <w:panose1 w:val="020f0502020204030204"/>
    <w:pitch w:val="variable"/>
    <w:sig w:usb0="E00002FF" w:usb1="4000ACFF" w:usb2="00000001" w:usb3="00000000" w:csb0="0000019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1464C7">
    <w:pPr>
      <w:pStyle w:val="Normal"/>
      <w:rPr>
        <w:sz w:val="20"/>
        <w:szCs w:val="20"/>
        <w:lang w:val="kk-KZ"/>
      </w:rPr>
      <w:jc w:val="center"/>
    </w:pPr>
    <w:r w:rsidR="001464C7">
      <w:rPr>
        <w:sz w:val="20"/>
        <w:szCs w:val="20"/>
        <w:lang w:val="kk-KZ"/>
      </w:rPr>
    </w:r>
  </w:p>
  <w:p w:rsidP="001464C7">
    <w:pPr>
      <w:pStyle w:val="Normal"/>
      <w:rPr>
        <w:sz w:val="20"/>
        <w:szCs w:val="20"/>
        <w:lang w:val="kk-KZ"/>
      </w:rPr>
      <w:jc w:val="center"/>
    </w:pPr>
    <w:r w:rsidR="001464C7">
      <w:rPr>
        <w:sz w:val="20"/>
        <w:szCs w:val="20"/>
        <w:lang w:val="kk-KZ"/>
      </w:rPr>
    </w:r>
  </w:p>
  <w:p w:rsidP="00417379">
    <w:pPr>
      <w:pStyle w:val="Normal"/>
      <w:rPr>
        <w:lang w:val="kk-KZ"/>
      </w:rPr>
      <w:jc w:val="center"/>
    </w:pPr>
    <w:r w:rsidR="00417379" w:rsidRPr="00417379">
      <w:rPr>
        <w:sz w:val="20"/>
        <w:szCs w:val="20"/>
        <w:lang w:val="kk-KZ"/>
      </w:rPr>
      <w:t xml:space="preserve">Ізденуші / Соискатель</w:t>
    </w:r>
    <w:r w:rsidR="001464C7">
      <w:rPr>
        <w:sz w:val="20"/>
        <w:szCs w:val="20"/>
        <w:lang w:val="kk-KZ"/>
      </w:rPr>
      <w:t xml:space="preserve"> </w:t>
    </w:r>
    <w:r w:rsidR="001464C7" w:rsidRPr="002F47BA">
      <w:rPr>
        <w:sz w:val="20"/>
        <w:szCs w:val="20"/>
        <w:lang w:val="kk-KZ"/>
      </w:rPr>
      <w:t xml:space="preserve">    </w:t>
    </w:r>
    <w:r w:rsidR="00C95E8B">
      <w:rPr>
        <w:sz w:val="20"/>
        <w:szCs w:val="20"/>
        <w:lang w:val="kk-KZ"/>
      </w:rPr>
      <w:t xml:space="preserve">          </w:t>
    </w:r>
    <w:r w:rsidR="001464C7" w:rsidRPr="002F47BA">
      <w:rPr>
        <w:sz w:val="20"/>
        <w:szCs w:val="20"/>
        <w:lang w:val="kk-KZ"/>
      </w:rPr>
      <w:t xml:space="preserve">       </w:t>
    </w:r>
    <w:r w:rsidR="00C95E8B">
      <w:rPr>
        <w:sz w:val="20"/>
        <w:szCs w:val="20"/>
        <w:lang w:val="kk-KZ"/>
      </w:rPr>
      <w:t xml:space="preserve">  </w:t>
    </w:r>
    <w:r w:rsidR="001464C7" w:rsidRPr="002F47BA">
      <w:rPr>
        <w:sz w:val="20"/>
        <w:szCs w:val="20"/>
        <w:lang w:val="kk-KZ"/>
      </w:rPr>
      <w:t xml:space="preserve">           </w:t>
    </w:r>
    <w:r w:rsidR="00417379">
      <w:rPr>
        <w:sz w:val="20"/>
        <w:szCs w:val="20"/>
        <w:lang w:val="kk-KZ"/>
      </w:rPr>
      <w:t xml:space="preserve">Е.Е. </w:t>
    </w:r>
    <w:r w:rsidR="001464C7" w:rsidRPr="002F47BA">
      <w:rPr>
        <w:sz w:val="20"/>
        <w:szCs w:val="20"/>
        <w:lang w:val="kk-KZ"/>
      </w:rPr>
      <w:t xml:space="preserve">Муханбеткалиев</w:t>
    </w:r>
    <w:r w:rsidR="001464C7">
      <w:rPr>
        <w:sz w:val="20"/>
        <w:szCs w:val="20"/>
        <w:lang w:val="kk-KZ"/>
      </w:rPr>
      <w:t xml:space="preserve">                      </w:t>
    </w:r>
    <w:r w:rsidR="00417379" w:rsidRPr="00417379">
      <w:rPr>
        <w:sz w:val="20"/>
        <w:szCs w:val="20"/>
        <w:lang w:val="kk-KZ"/>
      </w:rPr>
      <w:t xml:space="preserve">Ғалым-хатшы / Ученый секретарь</w:t>
    </w:r>
    <w:r w:rsidR="001464C7" w:rsidRPr="002F47BA">
      <w:rPr>
        <w:sz w:val="20"/>
        <w:szCs w:val="20"/>
        <w:lang w:val="kk-KZ"/>
      </w:rPr>
      <w:t xml:space="preserve">                                      </w:t>
    </w:r>
    <w:r w:rsidR="00417379">
      <w:rPr>
        <w:sz w:val="20"/>
        <w:szCs w:val="20"/>
        <w:lang w:val="kk-KZ"/>
      </w:rPr>
      <w:t xml:space="preserve">Г.М.</w:t>
    </w:r>
    <w:r w:rsidR="001464C7" w:rsidRPr="002F47BA">
      <w:rPr>
        <w:sz w:val="20"/>
        <w:szCs w:val="20"/>
        <w:lang w:val="kk-KZ"/>
      </w:rPr>
      <w:t xml:space="preserve"> Дерипсалдина</w:t>
    </w:r>
    <w:r w:rsidR="001464C7" w:rsidRPr="001464C7">
      <w:rPr>
        <w:lang w:val="kk-KZ"/>
      </w:rPr>
    </w:r>
  </w:p>
</w:ftr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pos="docEnd" w:numStart="1"/>
  <w:compat>
    <w:compatSetting w:name="compatibilityMode" w:uri="http://schemas.microsoft.com/office/word" w:val="11"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776DD"/>
    <w:rsid w:val="000B65C6"/>
    <w:rsid w:val="001464C7"/>
    <w:rsid w:val="00161515"/>
    <w:rsid w:val="00196747"/>
    <w:rsid w:val="001A6152"/>
    <w:rsid w:val="00281380"/>
    <w:rsid w:val="002A07E2"/>
    <w:rsid w:val="002F0BF4"/>
    <w:rsid w:val="002F47BA"/>
    <w:rsid w:val="00331F43"/>
    <w:rsid w:val="00365A1C"/>
    <w:rsid w:val="003730DF"/>
    <w:rsid w:val="00417379"/>
    <w:rsid w:val="00425B2D"/>
    <w:rsid w:val="0056137E"/>
    <w:rsid w:val="005F5BAE"/>
    <w:rsid w:val="007774CE"/>
    <w:rsid w:val="007B0F73"/>
    <w:rsid w:val="007C2C3F"/>
    <w:rsid w:val="0082124F"/>
    <w:rsid w:val="00855CA9"/>
    <w:rsid w:val="008A27E4"/>
    <w:rsid w:val="008D7FEE"/>
    <w:rsid w:val="008E0AE5"/>
    <w:rsid w:val="00903286"/>
    <w:rsid w:val="009259B4"/>
    <w:rsid w:val="00A360BB"/>
    <w:rsid w:val="00B83A7E"/>
    <w:rsid w:val="00B87B5A"/>
    <w:rsid w:val="00BE7763"/>
    <w:rsid w:val="00C912AA"/>
    <w:rsid w:val="00C95E8B"/>
    <w:rsid w:val="00D016E8"/>
    <w:rsid w:val="00DF0701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SimSun" w:hAnsi="Calibri" w:cs="Times New Roman"/>
        <w:lang w:val="ru-RU"/>
      </w:rPr>
    </w:rPrDefault>
    <w:pPrDefault/>
  </w:docDefaults>
  <w:style w:type="paragraph" w:styleId="Normal">
    <w:name w:val="Normal"/>
    <w:aliases w:val="Обычный"/>
    <w:next w:val="Normal"/>
    <w:link w:val="Normal"/>
    <w:qFormat/>
    <w:rsid w:val="002A07E2"/>
    <w:rPr>
      <w:sz w:val="24"/>
      <w:szCs w:val="24"/>
      <w:lang w:eastAsia="ru-RU" w:bidi="ar-SA" w:val="ru-RU"/>
      <w:rFonts w:hAnsi="Times New Roman" w:ascii="Times New Roman" w:eastAsia="Times New Roman"/>
    </w:rPr>
  </w:style>
  <w:style w:type="character" w:styleId="NormalCharacter">
    <w:name w:val="Основной шрифт абзаца"/>
    <w:next w:val="NormalCharacter"/>
    <w:link w:val="Normal"/>
    <w:uiPriority w:val="1"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BodyText">
    <w:name w:val="Основной текст"/>
    <w:basedOn w:val="Normal"/>
    <w:next w:val="BodyText"/>
    <w:link w:val="UserStyle_0"/>
    <w:rsid w:val="002A07E2"/>
    <w:pPr>
      <w:jc w:val="both"/>
    </w:pPr>
    <w:rPr>
      <w:sz w:val="28"/>
      <w:szCs w:val="20"/>
      <w:lang w:val="ru-MD"/>
    </w:rPr>
  </w:style>
  <w:style w:type="character" w:styleId="UserStyle_0">
    <w:name w:val="Основной текст Знак"/>
    <w:next w:val="UserStyle_0"/>
    <w:link w:val="BodyText"/>
    <w:rsid w:val="002A07E2"/>
    <w:rPr>
      <w:sz w:val="28"/>
      <w:szCs w:val="20"/>
      <w:lang w:eastAsia="ru-RU" w:val="ru-MD"/>
      <w:rFonts w:cs="Times New Roman" w:hAnsi="Times New Roman" w:ascii="Times New Roman" w:eastAsia="Times New Roman"/>
    </w:rPr>
  </w:style>
  <w:style w:type="paragraph" w:styleId="BodyTextIndent3">
    <w:name w:val="Основной текст с отступом 3"/>
    <w:basedOn w:val="Normal"/>
    <w:next w:val="BodyTextIndent3"/>
    <w:link w:val="UserStyle_1"/>
    <w:rsid w:val="002A07E2"/>
    <w:pPr>
      <w:ind w:left="283"/>
      <w:spacing w:after="120"/>
    </w:pPr>
    <w:rPr>
      <w:sz w:val="16"/>
      <w:szCs w:val="16"/>
    </w:rPr>
  </w:style>
  <w:style w:type="character" w:styleId="UserStyle_1">
    <w:name w:val="Основной текст с отступом 3 Знак"/>
    <w:next w:val="UserStyle_1"/>
    <w:link w:val="BodyTextIndent3"/>
    <w:rsid w:val="002A07E2"/>
    <w:rPr>
      <w:sz w:val="16"/>
      <w:szCs w:val="16"/>
      <w:lang w:eastAsia="ru-RU"/>
      <w:rFonts w:cs="Times New Roman" w:hAnsi="Times New Roman" w:ascii="Times New Roman" w:eastAsia="Times New Roman"/>
    </w:rPr>
  </w:style>
  <w:style w:type="paragraph" w:styleId="UserStyle_2">
    <w:name w:val="heading 3"/>
    <w:basedOn w:val="Normal"/>
    <w:next w:val="Normal"/>
    <w:link w:val="Normal"/>
    <w:rsid w:val="002A07E2"/>
    <w:pPr>
      <w:keepNext/>
      <w:widowControl w:val="off"/>
      <w:jc w:val="center"/>
    </w:pPr>
    <w:rPr>
      <w:sz w:val="28"/>
      <w:szCs w:val="20"/>
      <w:snapToGrid w:val="0"/>
    </w:rPr>
  </w:style>
  <w:style w:type="paragraph" w:styleId="Title">
    <w:name w:val="Название"/>
    <w:basedOn w:val="Normal"/>
    <w:next w:val="Title"/>
    <w:link w:val="UserStyle_3"/>
    <w:qFormat/>
    <w:rsid w:val="002A07E2"/>
    <w:pPr>
      <w:jc w:val="center"/>
    </w:pPr>
    <w:rPr>
      <w:b/>
      <w:sz w:val="28"/>
      <w:bCs/>
    </w:rPr>
  </w:style>
  <w:style w:type="character" w:styleId="UserStyle_3">
    <w:name w:val="Название Знак"/>
    <w:next w:val="UserStyle_3"/>
    <w:link w:val="Title"/>
    <w:rsid w:val="002A07E2"/>
    <w:rPr>
      <w:b/>
      <w:sz w:val="28"/>
      <w:bCs/>
      <w:szCs w:val="24"/>
      <w:lang w:eastAsia="ru-RU"/>
      <w:rFonts w:cs="Times New Roman" w:hAnsi="Times New Roman" w:ascii="Times New Roman" w:eastAsia="Times New Roman"/>
    </w:rPr>
  </w:style>
  <w:style w:type="paragraph" w:styleId="UserStyle_4">
    <w:name w:val="Normal1"/>
    <w:next w:val="UserStyle_4"/>
    <w:link w:val="Normal"/>
    <w:rsid w:val="002A07E2"/>
    <w:pPr>
      <w:widowControl w:val="off"/>
    </w:pPr>
    <w:rPr>
      <w:sz w:val="24"/>
      <w:lang w:eastAsia="ru-RU" w:bidi="ar-SA" w:val="ru-RU"/>
      <w:rFonts w:hAnsi="Times New Roman" w:ascii="Times New Roman" w:eastAsia="Times New Roman"/>
    </w:rPr>
  </w:style>
  <w:style w:type="paragraph" w:styleId="UserStyle_5">
    <w:name w:val=" Знак Знак Знак Знак Знак Знак Знак Знак Знак Знак Знак Знак Знак"/>
    <w:basedOn w:val="Normal"/>
    <w:next w:val="UserStyle_5"/>
    <w:link w:val="Normal"/>
    <w:autoRedefine/>
    <w:rsid w:val="002A07E2"/>
    <w:pPr>
      <w:spacing w:after="160" w:line="240" w:lineRule="exact"/>
    </w:pPr>
    <w:rPr>
      <w:b/>
      <w:sz w:val="28"/>
      <w:lang w:eastAsia="en-US" w:val="en-US"/>
      <w:rFonts w:eastAsia="SimSun"/>
    </w:rPr>
  </w:style>
  <w:style w:type="paragraph" w:styleId="Subtitle">
    <w:name w:val="Подзаголовок"/>
    <w:basedOn w:val="Normal"/>
    <w:next w:val="Subtitle"/>
    <w:link w:val="UserStyle_6"/>
    <w:qFormat/>
    <w:rsid w:val="002A07E2"/>
    <w:pPr>
      <w:outlineLvl w:val="1"/>
      <w:spacing w:after="60"/>
      <w:jc w:val="center"/>
    </w:pPr>
    <w:rPr>
      <w:szCs w:val="20"/>
      <w:rFonts w:hAnsi="Arial" w:ascii="Arial"/>
    </w:rPr>
  </w:style>
  <w:style w:type="character" w:styleId="UserStyle_6">
    <w:name w:val="Подзаголовок Знак"/>
    <w:next w:val="UserStyle_6"/>
    <w:link w:val="Subtitle"/>
    <w:rsid w:val="002A07E2"/>
    <w:rPr>
      <w:sz w:val="24"/>
      <w:szCs w:val="20"/>
      <w:lang w:eastAsia="ru-RU"/>
      <w:rFonts w:cs="Times New Roman" w:hAnsi="Arial" w:ascii="Arial" w:eastAsia="Times New Roman"/>
    </w:rPr>
  </w:style>
  <w:style w:type="paragraph" w:styleId="BodyTextIndent">
    <w:name w:val="Основной текст с отступом"/>
    <w:basedOn w:val="Normal"/>
    <w:next w:val="BodyTextIndent"/>
    <w:link w:val="UserStyle_7"/>
    <w:rsid w:val="002A07E2"/>
    <w:pPr>
      <w:ind w:firstLine="426"/>
    </w:pPr>
    <w:rPr>
      <w:sz w:val="28"/>
      <w:szCs w:val="20"/>
    </w:rPr>
  </w:style>
  <w:style w:type="character" w:styleId="UserStyle_7">
    <w:name w:val="Основной текст с отступом Знак"/>
    <w:next w:val="UserStyle_7"/>
    <w:link w:val="BodyTextIndent"/>
    <w:rsid w:val="002A07E2"/>
    <w:rPr>
      <w:sz w:val="28"/>
      <w:szCs w:val="20"/>
      <w:lang w:eastAsia="ru-RU"/>
      <w:rFonts w:cs="Times New Roman" w:hAnsi="Times New Roman" w:ascii="Times New Roman" w:eastAsia="Times New Roman"/>
    </w:rPr>
  </w:style>
  <w:style w:type="character" w:styleId="Strong">
    <w:name w:val="Строгий"/>
    <w:next w:val="Strong"/>
    <w:link w:val="Normal"/>
    <w:uiPriority w:val="22"/>
    <w:qFormat/>
    <w:rsid w:val="00CB3799"/>
    <w:rPr>
      <w:b/>
      <w:bCs/>
    </w:rPr>
  </w:style>
  <w:style w:type="character" w:styleId="Hyperlink">
    <w:name w:val="Гиперссылка"/>
    <w:next w:val="Hyperlink"/>
    <w:link w:val="Normal"/>
    <w:uiPriority w:val="99"/>
    <w:unhideWhenUsed/>
    <w:rsid w:val="00852323"/>
    <w:rPr>
      <w:u w:val="single"/>
      <w:color w:val="0563c1"/>
    </w:rPr>
  </w:style>
  <w:style w:type="character" w:styleId="UserStyle_8">
    <w:name w:val="Неразрешенное упоминание"/>
    <w:next w:val="UserStyle_8"/>
    <w:link w:val="Normal"/>
    <w:uiPriority w:val="99"/>
    <w:semiHidden/>
    <w:unhideWhenUsed/>
    <w:rsid w:val="00852323"/>
    <w:rPr>
      <w:shd w:color="auto" w:val="clear" w:fill="e1dfdd"/>
      <w:color w:val="605e5c"/>
    </w:rPr>
  </w:style>
  <w:style w:type="paragraph" w:styleId="Header">
    <w:name w:val="Верхний колонтитул"/>
    <w:basedOn w:val="Normal"/>
    <w:next w:val="Header"/>
    <w:link w:val="UserStyle_9"/>
    <w:uiPriority w:val="99"/>
    <w:unhideWhenUsed/>
    <w:rsid w:val="001464C7"/>
    <w:pPr>
      <w:tabs>
        <w:tab w:pos="4677" w:val="center" w:leader="none"/>
        <w:tab w:pos="9355" w:val="right" w:leader="none"/>
      </w:tabs>
    </w:pPr>
  </w:style>
  <w:style w:type="character" w:styleId="UserStyle_9">
    <w:name w:val="Верхний колонтитул Знак"/>
    <w:next w:val="UserStyle_9"/>
    <w:link w:val="Header"/>
    <w:uiPriority w:val="99"/>
    <w:rsid w:val="001464C7"/>
    <w:rPr>
      <w:sz w:val="24"/>
      <w:szCs w:val="24"/>
      <w:rFonts w:hAnsi="Times New Roman" w:ascii="Times New Roman" w:eastAsia="Times New Roman"/>
    </w:rPr>
  </w:style>
  <w:style w:type="paragraph" w:styleId="Footer">
    <w:name w:val="Нижний колонтитул"/>
    <w:basedOn w:val="Normal"/>
    <w:next w:val="Footer"/>
    <w:link w:val="UserStyle_10"/>
    <w:uiPriority w:val="99"/>
    <w:unhideWhenUsed/>
    <w:rsid w:val="001464C7"/>
    <w:pPr>
      <w:tabs>
        <w:tab w:pos="4677" w:val="center" w:leader="none"/>
        <w:tab w:pos="9355" w:val="right" w:leader="none"/>
      </w:tabs>
    </w:pPr>
  </w:style>
  <w:style w:type="character" w:styleId="UserStyle_10">
    <w:name w:val="Нижний колонтитул Знак"/>
    <w:next w:val="UserStyle_10"/>
    <w:link w:val="Footer"/>
    <w:uiPriority w:val="99"/>
    <w:rsid w:val="001464C7"/>
    <w:rPr>
      <w:sz w:val="24"/>
      <w:szCs w:val="24"/>
      <w:rFonts w:hAnsi="Times New Roman" w:ascii="Times New Roman" w:eastAsia="Times New Roman"/>
    </w:rPr>
  </w:style>
  <w:style w:type="paragraph" w:styleId="UserStyle_11">
    <w:name w:val="UserStyle_11"/>
    <w:basedOn w:val="Normal"/>
    <w:next w:val="Title"/>
    <w:link w:val="Normal"/>
    <w:qFormat/>
    <w:rsid w:val="007C2C3F"/>
    <w:pPr>
      <w:jc w:val="center"/>
    </w:pPr>
    <w:rPr>
      <w:b/>
      <w:sz w:val="28"/>
      <w:bCs/>
    </w:rPr>
  </w:style>
  <w:style w:type="character" w:styleId="FollowedHyperlink">
    <w:name w:val="Просмотренная гиперссылка"/>
    <w:next w:val="FollowedHyperlink"/>
    <w:link w:val="Normal"/>
    <w:uiPriority w:val="99"/>
    <w:semiHidden/>
    <w:unhideWhenUsed/>
    <w:rsid w:val="000776DD"/>
    <w:rPr>
      <w:u w:val="single"/>
      <w:color w:val="954f72"/>
    </w:rPr>
  </w:style>
</w:styles>
</file>

<file path=word/_rels/document.xml.rels>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footer" Target="footer1.xml"/><Relationship Id="rId5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SamForum.ws</Company>
  <Pages>9</Pages>
  <Words>2770</Words>
  <Characters>15790</Characters>
  <Lines>131</Lines>
  <Paragraphs>37</Paragraphs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haractersWithSpaces>18523</CharactersWithSpaces>
  <SharedDoc>0</SharedDoc>
  <HyperlinksChanged>0</HyperlinksChanged>
  <Application>Microsoft Office Word/onlyoffice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version>917504</cp:version>
  <cp:lastModifiedBy>Пользователь</cp:lastModifiedBy>
  <cp:revision>2</cp:revision>
  <dcterms:created xsi:type="dcterms:W3CDTF">2024-04-25T04:42:00Z</dcterms:created>
  <dcterms:modified xsi:type="dcterms:W3CDTF">2024-04-25T04:42:00Z</dcterms:modified>
</cp:coreProperties>
</file>